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596" w:rsidRPr="008D3A06" w:rsidRDefault="008A2596" w:rsidP="005C31AB">
      <w:pPr>
        <w:spacing w:line="276" w:lineRule="auto"/>
        <w:ind w:hanging="142"/>
        <w:jc w:val="center"/>
        <w:rPr>
          <w:color w:val="002060"/>
        </w:rPr>
      </w:pPr>
      <w:r w:rsidRPr="008D3A06">
        <w:rPr>
          <w:color w:val="002060"/>
        </w:rPr>
        <w:t>Министерство образования и науки Республики Бурятия</w:t>
      </w:r>
    </w:p>
    <w:p w:rsidR="008D3A06" w:rsidRPr="008D3A06" w:rsidRDefault="008A2596" w:rsidP="005C31AB">
      <w:pPr>
        <w:spacing w:line="276" w:lineRule="auto"/>
        <w:ind w:hanging="142"/>
        <w:jc w:val="center"/>
        <w:rPr>
          <w:color w:val="002060"/>
        </w:rPr>
      </w:pPr>
      <w:r w:rsidRPr="008D3A06">
        <w:rPr>
          <w:color w:val="002060"/>
        </w:rPr>
        <w:t xml:space="preserve">Государственное бюджетное образовательное учреждение </w:t>
      </w:r>
    </w:p>
    <w:p w:rsidR="0022054B" w:rsidRPr="008D3A06" w:rsidRDefault="008D3A06" w:rsidP="005C31AB">
      <w:pPr>
        <w:spacing w:line="276" w:lineRule="auto"/>
        <w:ind w:hanging="142"/>
        <w:jc w:val="center"/>
        <w:rPr>
          <w:color w:val="002060"/>
        </w:rPr>
      </w:pPr>
      <w:r w:rsidRPr="008D3A06">
        <w:rPr>
          <w:color w:val="002060"/>
        </w:rPr>
        <w:t>среднего профессионального образования</w:t>
      </w:r>
      <w:r w:rsidR="008A2596" w:rsidRPr="008D3A06">
        <w:rPr>
          <w:color w:val="002060"/>
        </w:rPr>
        <w:t xml:space="preserve"> </w:t>
      </w:r>
    </w:p>
    <w:p w:rsidR="008A2596" w:rsidRPr="008D3A06" w:rsidRDefault="008A2596" w:rsidP="005C31AB">
      <w:pPr>
        <w:spacing w:line="276" w:lineRule="auto"/>
        <w:ind w:hanging="142"/>
        <w:jc w:val="center"/>
        <w:rPr>
          <w:color w:val="002060"/>
        </w:rPr>
      </w:pPr>
      <w:r w:rsidRPr="008D3A06">
        <w:rPr>
          <w:color w:val="002060"/>
        </w:rPr>
        <w:t>«Бурятский лесопромышленный колледж»</w:t>
      </w:r>
    </w:p>
    <w:p w:rsidR="008A2596" w:rsidRPr="006760C5" w:rsidRDefault="008A2596" w:rsidP="008A2596">
      <w:pPr>
        <w:spacing w:line="360" w:lineRule="auto"/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-240472</wp:posOffset>
            </wp:positionH>
            <wp:positionV relativeFrom="paragraph">
              <wp:posOffset>110297</wp:posOffset>
            </wp:positionV>
            <wp:extent cx="6456459" cy="159026"/>
            <wp:effectExtent l="0" t="0" r="0" b="0"/>
            <wp:wrapNone/>
            <wp:docPr id="8" name="Рисунок 7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D21315_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0"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459" cy="159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2596" w:rsidRDefault="008A2596" w:rsidP="008A2596">
      <w:pPr>
        <w:jc w:val="center"/>
        <w:rPr>
          <w:b/>
          <w:sz w:val="28"/>
          <w:szCs w:val="28"/>
        </w:rPr>
      </w:pPr>
    </w:p>
    <w:p w:rsidR="00597934" w:rsidRDefault="00597934" w:rsidP="00597934">
      <w:pPr>
        <w:jc w:val="center"/>
      </w:pPr>
    </w:p>
    <w:p w:rsidR="00597934" w:rsidRDefault="005C31AB" w:rsidP="00597934">
      <w:pPr>
        <w:jc w:val="center"/>
        <w:rPr>
          <w:b/>
          <w:i/>
          <w:noProof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14605</wp:posOffset>
            </wp:positionV>
            <wp:extent cx="839470" cy="1089025"/>
            <wp:effectExtent l="19050" t="0" r="0" b="0"/>
            <wp:wrapTight wrapText="bothSides">
              <wp:wrapPolygon edited="0">
                <wp:start x="-490" y="0"/>
                <wp:lineTo x="-490" y="21159"/>
                <wp:lineTo x="21567" y="21159"/>
                <wp:lineTo x="21567" y="0"/>
                <wp:lineTo x="-490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8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7934" w:rsidRDefault="00597934" w:rsidP="00597934">
      <w:pPr>
        <w:jc w:val="center"/>
        <w:rPr>
          <w:b/>
          <w:i/>
          <w:noProof/>
          <w:color w:val="FF0000"/>
          <w:sz w:val="32"/>
          <w:szCs w:val="32"/>
        </w:rPr>
      </w:pPr>
    </w:p>
    <w:p w:rsidR="00597934" w:rsidRDefault="00597934" w:rsidP="00597934">
      <w:pPr>
        <w:jc w:val="center"/>
        <w:rPr>
          <w:b/>
          <w:i/>
          <w:noProof/>
          <w:color w:val="FF0000"/>
          <w:sz w:val="32"/>
          <w:szCs w:val="32"/>
        </w:rPr>
      </w:pPr>
    </w:p>
    <w:p w:rsidR="00597934" w:rsidRDefault="00597934" w:rsidP="00597934">
      <w:pPr>
        <w:jc w:val="center"/>
        <w:rPr>
          <w:b/>
          <w:i/>
          <w:noProof/>
          <w:color w:val="FF0000"/>
          <w:sz w:val="32"/>
          <w:szCs w:val="32"/>
        </w:rPr>
      </w:pPr>
    </w:p>
    <w:p w:rsidR="00597934" w:rsidRPr="003A0D56" w:rsidRDefault="005C31AB" w:rsidP="005C31AB">
      <w:pPr>
        <w:spacing w:line="276" w:lineRule="auto"/>
        <w:rPr>
          <w:i/>
          <w:noProof/>
          <w:color w:val="FF0000"/>
        </w:rPr>
      </w:pPr>
      <w:r w:rsidRPr="003A0D56">
        <w:rPr>
          <w:i/>
          <w:noProof/>
          <w:color w:val="FF0000"/>
        </w:rPr>
        <w:t>Презентация проектно</w:t>
      </w:r>
      <w:r w:rsidR="00597934" w:rsidRPr="003A0D56">
        <w:rPr>
          <w:i/>
          <w:noProof/>
          <w:color w:val="FF0000"/>
        </w:rPr>
        <w:t>-исследовательск</w:t>
      </w:r>
      <w:r w:rsidRPr="003A0D56">
        <w:rPr>
          <w:i/>
          <w:noProof/>
          <w:color w:val="FF0000"/>
        </w:rPr>
        <w:t>ой деятельности студентов</w:t>
      </w:r>
    </w:p>
    <w:p w:rsidR="003A0D56" w:rsidRPr="003A0D56" w:rsidRDefault="003A0D56" w:rsidP="003A0D56">
      <w:pPr>
        <w:spacing w:line="276" w:lineRule="auto"/>
        <w:jc w:val="center"/>
        <w:rPr>
          <w:i/>
          <w:color w:val="FF0000"/>
        </w:rPr>
      </w:pPr>
      <w:r w:rsidRPr="003A0D56">
        <w:rPr>
          <w:i/>
          <w:color w:val="FF0000"/>
        </w:rPr>
        <w:t>специальности  08.02.01«Строительство и эксплуатация зданий и сооружений»</w:t>
      </w:r>
    </w:p>
    <w:p w:rsidR="00597934" w:rsidRPr="003A0D56" w:rsidRDefault="00597934" w:rsidP="003A0D56">
      <w:pPr>
        <w:spacing w:line="276" w:lineRule="auto"/>
        <w:jc w:val="center"/>
        <w:rPr>
          <w:i/>
          <w:noProof/>
          <w:color w:val="FF0000"/>
        </w:rPr>
      </w:pPr>
      <w:r w:rsidRPr="003A0D56">
        <w:rPr>
          <w:i/>
          <w:noProof/>
          <w:color w:val="FF0000"/>
        </w:rPr>
        <w:t>в рамках 350-летия вхождения Бурятии</w:t>
      </w:r>
      <w:r w:rsidR="008D3A06" w:rsidRPr="003A0D56">
        <w:rPr>
          <w:i/>
          <w:noProof/>
          <w:color w:val="FF0000"/>
        </w:rPr>
        <w:t xml:space="preserve"> </w:t>
      </w:r>
      <w:r w:rsidRPr="003A0D56">
        <w:rPr>
          <w:i/>
          <w:noProof/>
          <w:color w:val="FF0000"/>
        </w:rPr>
        <w:t>в состав Российского государства</w:t>
      </w:r>
    </w:p>
    <w:p w:rsidR="008A2596" w:rsidRDefault="008A2596" w:rsidP="008A2596">
      <w:pPr>
        <w:spacing w:line="360" w:lineRule="auto"/>
        <w:jc w:val="center"/>
        <w:rPr>
          <w:sz w:val="28"/>
          <w:szCs w:val="28"/>
        </w:rPr>
      </w:pPr>
    </w:p>
    <w:p w:rsidR="008A2596" w:rsidRDefault="008A2596" w:rsidP="008A2596">
      <w:pPr>
        <w:spacing w:line="360" w:lineRule="auto"/>
        <w:jc w:val="center"/>
        <w:rPr>
          <w:sz w:val="28"/>
          <w:szCs w:val="28"/>
        </w:rPr>
      </w:pPr>
    </w:p>
    <w:p w:rsidR="008A2596" w:rsidRPr="00B1525D" w:rsidRDefault="008A2596" w:rsidP="008A2596">
      <w:pPr>
        <w:jc w:val="center"/>
        <w:rPr>
          <w:rFonts w:ascii="Arial" w:hAnsi="Arial" w:cs="Arial"/>
          <w:b/>
          <w:sz w:val="16"/>
          <w:szCs w:val="16"/>
        </w:rPr>
      </w:pPr>
    </w:p>
    <w:p w:rsidR="008A2596" w:rsidRPr="0022054B" w:rsidRDefault="008A2596" w:rsidP="008A2596">
      <w:pPr>
        <w:tabs>
          <w:tab w:val="left" w:pos="2694"/>
        </w:tabs>
        <w:spacing w:line="276" w:lineRule="auto"/>
        <w:jc w:val="center"/>
        <w:rPr>
          <w:b/>
          <w:color w:val="002060"/>
          <w:sz w:val="36"/>
          <w:szCs w:val="36"/>
        </w:rPr>
      </w:pPr>
      <w:r w:rsidRPr="0022054B">
        <w:rPr>
          <w:b/>
          <w:color w:val="002060"/>
          <w:sz w:val="36"/>
          <w:szCs w:val="36"/>
        </w:rPr>
        <w:t>Методическая разработка</w:t>
      </w:r>
    </w:p>
    <w:p w:rsidR="008A2596" w:rsidRPr="0022054B" w:rsidRDefault="008A2596" w:rsidP="008A2596">
      <w:pPr>
        <w:tabs>
          <w:tab w:val="left" w:pos="3880"/>
        </w:tabs>
        <w:spacing w:line="276" w:lineRule="auto"/>
        <w:jc w:val="center"/>
        <w:rPr>
          <w:b/>
          <w:color w:val="002060"/>
          <w:sz w:val="36"/>
          <w:szCs w:val="36"/>
        </w:rPr>
      </w:pPr>
      <w:r w:rsidRPr="0022054B">
        <w:rPr>
          <w:b/>
          <w:color w:val="002060"/>
          <w:sz w:val="36"/>
          <w:szCs w:val="36"/>
        </w:rPr>
        <w:t>внеклассного мероприятия</w:t>
      </w:r>
    </w:p>
    <w:p w:rsidR="008A2596" w:rsidRPr="00051FB3" w:rsidRDefault="008A2596" w:rsidP="008A2596">
      <w:pPr>
        <w:spacing w:line="276" w:lineRule="auto"/>
        <w:jc w:val="center"/>
        <w:rPr>
          <w:rFonts w:ascii="Arial" w:hAnsi="Arial" w:cs="Arial"/>
          <w:color w:val="002060"/>
          <w:sz w:val="16"/>
          <w:szCs w:val="16"/>
        </w:rPr>
      </w:pPr>
    </w:p>
    <w:p w:rsidR="008A2596" w:rsidRDefault="008A2596" w:rsidP="008A2596">
      <w:pPr>
        <w:jc w:val="center"/>
        <w:rPr>
          <w:b/>
          <w:color w:val="333399"/>
          <w:sz w:val="48"/>
          <w:szCs w:val="48"/>
        </w:rPr>
      </w:pPr>
      <w:r w:rsidRPr="005D2992">
        <w:rPr>
          <w:color w:val="002060"/>
          <w:sz w:val="28"/>
          <w:szCs w:val="28"/>
        </w:rPr>
        <w:t>по теме</w:t>
      </w:r>
      <w:r>
        <w:rPr>
          <w:rFonts w:ascii="Arial" w:hAnsi="Arial" w:cs="Arial"/>
          <w:sz w:val="28"/>
          <w:szCs w:val="28"/>
        </w:rPr>
        <w:t xml:space="preserve"> </w:t>
      </w:r>
      <w:r w:rsidRPr="008F2BE2">
        <w:rPr>
          <w:rFonts w:ascii="Arial" w:hAnsi="Arial" w:cs="Arial"/>
          <w:b/>
          <w:color w:val="C00000"/>
          <w:sz w:val="44"/>
          <w:szCs w:val="44"/>
        </w:rPr>
        <w:t>«Архитектура буддизма»</w:t>
      </w:r>
      <w:r w:rsidRPr="00193FB3">
        <w:rPr>
          <w:b/>
          <w:color w:val="333399"/>
          <w:sz w:val="48"/>
          <w:szCs w:val="48"/>
        </w:rPr>
        <w:t xml:space="preserve"> </w:t>
      </w:r>
    </w:p>
    <w:p w:rsidR="008A2596" w:rsidRPr="001A7990" w:rsidRDefault="008A2596" w:rsidP="008A2596">
      <w:pPr>
        <w:jc w:val="center"/>
        <w:rPr>
          <w:rFonts w:ascii="Arial" w:hAnsi="Arial" w:cs="Arial"/>
          <w:bCs/>
          <w:sz w:val="16"/>
          <w:szCs w:val="16"/>
        </w:rPr>
      </w:pPr>
    </w:p>
    <w:p w:rsidR="008A2596" w:rsidRPr="008D3A06" w:rsidRDefault="008A2596" w:rsidP="008A2596">
      <w:pPr>
        <w:spacing w:line="276" w:lineRule="auto"/>
        <w:jc w:val="center"/>
        <w:rPr>
          <w:b/>
        </w:rPr>
      </w:pPr>
      <w:r w:rsidRPr="008D3A06">
        <w:t xml:space="preserve">Автор:  </w:t>
      </w:r>
      <w:proofErr w:type="spellStart"/>
      <w:r w:rsidRPr="008D3A06">
        <w:t>Спешилова</w:t>
      </w:r>
      <w:proofErr w:type="spellEnd"/>
      <w:r w:rsidRPr="008D3A06">
        <w:t xml:space="preserve"> Валентина Сергеевна, преподаватель </w:t>
      </w:r>
      <w:r w:rsidR="0058529F">
        <w:t xml:space="preserve">дисциплин </w:t>
      </w:r>
      <w:proofErr w:type="spellStart"/>
      <w:r w:rsidR="0058529F">
        <w:t>спеццикла</w:t>
      </w:r>
      <w:proofErr w:type="spellEnd"/>
    </w:p>
    <w:p w:rsidR="008A2596" w:rsidRPr="0058529F" w:rsidRDefault="0058529F" w:rsidP="008A2596">
      <w:pPr>
        <w:jc w:val="center"/>
      </w:pPr>
      <w:r w:rsidRPr="0058529F">
        <w:t xml:space="preserve">Номинация </w:t>
      </w:r>
      <w:r>
        <w:t>5.3</w:t>
      </w:r>
    </w:p>
    <w:p w:rsidR="008A2596" w:rsidRDefault="008A2596" w:rsidP="008A25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</w:p>
    <w:p w:rsidR="008A2596" w:rsidRPr="005802C1" w:rsidRDefault="008A2596" w:rsidP="008A2596">
      <w:pPr>
        <w:jc w:val="center"/>
        <w:rPr>
          <w:sz w:val="16"/>
          <w:szCs w:val="16"/>
        </w:rPr>
      </w:pPr>
    </w:p>
    <w:p w:rsidR="008A2596" w:rsidRPr="00312618" w:rsidRDefault="003A0D56" w:rsidP="008A2596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930910</wp:posOffset>
            </wp:positionH>
            <wp:positionV relativeFrom="paragraph">
              <wp:posOffset>20955</wp:posOffset>
            </wp:positionV>
            <wp:extent cx="4345940" cy="3371215"/>
            <wp:effectExtent l="19050" t="0" r="0" b="0"/>
            <wp:wrapTight wrapText="bothSides">
              <wp:wrapPolygon edited="0">
                <wp:start x="-95" y="0"/>
                <wp:lineTo x="-95" y="21482"/>
                <wp:lineTo x="21587" y="21482"/>
                <wp:lineTo x="21587" y="0"/>
                <wp:lineTo x="-95" y="0"/>
              </wp:wrapPolygon>
            </wp:wrapTight>
            <wp:docPr id="11" name="Рисунок 3" descr="F:\Олимп 2012\100_2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F:\Олимп 2012\100_2109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24614" t="13919" r="2477" b="13633"/>
                    <a:stretch>
                      <a:fillRect/>
                    </a:stretch>
                  </pic:blipFill>
                  <pic:spPr>
                    <a:xfrm>
                      <a:off x="0" y="0"/>
                      <a:ext cx="434594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2596" w:rsidRPr="00312618" w:rsidRDefault="008A2596" w:rsidP="008A2596">
      <w:pPr>
        <w:jc w:val="center"/>
        <w:rPr>
          <w:b/>
        </w:rPr>
      </w:pPr>
    </w:p>
    <w:p w:rsidR="008A2596" w:rsidRDefault="008A2596" w:rsidP="008A2596">
      <w:pPr>
        <w:jc w:val="center"/>
      </w:pPr>
    </w:p>
    <w:p w:rsidR="008A2596" w:rsidRDefault="008A2596" w:rsidP="008A2596">
      <w:pPr>
        <w:jc w:val="center"/>
      </w:pPr>
    </w:p>
    <w:p w:rsidR="008A2596" w:rsidRDefault="008A2596" w:rsidP="008A2596">
      <w:pPr>
        <w:jc w:val="center"/>
      </w:pPr>
    </w:p>
    <w:p w:rsidR="008A2596" w:rsidRDefault="008A2596" w:rsidP="008A2596">
      <w:pPr>
        <w:jc w:val="center"/>
      </w:pPr>
    </w:p>
    <w:p w:rsidR="008A2596" w:rsidRDefault="008A2596" w:rsidP="008A2596">
      <w:pPr>
        <w:jc w:val="center"/>
      </w:pPr>
    </w:p>
    <w:p w:rsidR="008A2596" w:rsidRDefault="008A2596" w:rsidP="008A2596">
      <w:pPr>
        <w:jc w:val="center"/>
      </w:pPr>
    </w:p>
    <w:p w:rsidR="008A2596" w:rsidRDefault="008A2596" w:rsidP="008A2596">
      <w:pPr>
        <w:jc w:val="center"/>
      </w:pPr>
    </w:p>
    <w:p w:rsidR="008A2596" w:rsidRDefault="008A2596" w:rsidP="008A2596">
      <w:pPr>
        <w:jc w:val="center"/>
      </w:pPr>
    </w:p>
    <w:p w:rsidR="008A2596" w:rsidRDefault="008A2596" w:rsidP="008A2596">
      <w:pPr>
        <w:jc w:val="center"/>
      </w:pPr>
    </w:p>
    <w:p w:rsidR="008A2596" w:rsidRDefault="008A2596" w:rsidP="008A2596">
      <w:pPr>
        <w:jc w:val="center"/>
      </w:pPr>
    </w:p>
    <w:p w:rsidR="008A2596" w:rsidRDefault="008A2596" w:rsidP="008A2596">
      <w:pPr>
        <w:jc w:val="center"/>
      </w:pPr>
    </w:p>
    <w:p w:rsidR="008A2596" w:rsidRDefault="008A2596" w:rsidP="008A2596">
      <w:pPr>
        <w:jc w:val="center"/>
        <w:rPr>
          <w:b/>
        </w:rPr>
      </w:pPr>
    </w:p>
    <w:p w:rsidR="008A2596" w:rsidRDefault="008A2596" w:rsidP="008A2596">
      <w:pPr>
        <w:jc w:val="center"/>
        <w:rPr>
          <w:b/>
        </w:rPr>
      </w:pPr>
    </w:p>
    <w:p w:rsidR="008A2596" w:rsidRDefault="008A2596" w:rsidP="008A2596">
      <w:pPr>
        <w:jc w:val="center"/>
        <w:rPr>
          <w:b/>
        </w:rPr>
      </w:pPr>
    </w:p>
    <w:p w:rsidR="008A2596" w:rsidRDefault="008A2596" w:rsidP="008A2596">
      <w:pPr>
        <w:jc w:val="center"/>
        <w:rPr>
          <w:b/>
        </w:rPr>
      </w:pPr>
    </w:p>
    <w:p w:rsidR="008A2596" w:rsidRDefault="008A2596" w:rsidP="008A2596">
      <w:pPr>
        <w:jc w:val="center"/>
        <w:rPr>
          <w:b/>
        </w:rPr>
      </w:pPr>
    </w:p>
    <w:p w:rsidR="0058529F" w:rsidRDefault="0058529F" w:rsidP="008A2596">
      <w:pPr>
        <w:jc w:val="center"/>
        <w:rPr>
          <w:color w:val="002060"/>
          <w:sz w:val="28"/>
          <w:szCs w:val="28"/>
        </w:rPr>
      </w:pPr>
    </w:p>
    <w:p w:rsidR="0058529F" w:rsidRPr="005C31AB" w:rsidRDefault="0058529F" w:rsidP="008A2596">
      <w:pPr>
        <w:jc w:val="center"/>
        <w:rPr>
          <w:color w:val="002060"/>
          <w:sz w:val="16"/>
          <w:szCs w:val="16"/>
        </w:rPr>
      </w:pPr>
    </w:p>
    <w:p w:rsidR="003A0D56" w:rsidRDefault="003A0D56" w:rsidP="005C31AB">
      <w:pPr>
        <w:spacing w:line="276" w:lineRule="auto"/>
        <w:jc w:val="center"/>
        <w:rPr>
          <w:color w:val="002060"/>
        </w:rPr>
      </w:pPr>
    </w:p>
    <w:p w:rsidR="008A2596" w:rsidRPr="0058529F" w:rsidRDefault="0058529F" w:rsidP="005C31AB">
      <w:pPr>
        <w:spacing w:line="276" w:lineRule="auto"/>
        <w:jc w:val="center"/>
        <w:rPr>
          <w:color w:val="002060"/>
        </w:rPr>
      </w:pPr>
      <w:r w:rsidRPr="0058529F">
        <w:rPr>
          <w:color w:val="002060"/>
        </w:rPr>
        <w:t xml:space="preserve">Россия, Республика Бурятия, </w:t>
      </w:r>
      <w:proofErr w:type="gramStart"/>
      <w:r w:rsidR="008A2596" w:rsidRPr="0058529F">
        <w:rPr>
          <w:color w:val="002060"/>
        </w:rPr>
        <w:t>г</w:t>
      </w:r>
      <w:proofErr w:type="gramEnd"/>
      <w:r w:rsidR="008A2596" w:rsidRPr="0058529F">
        <w:rPr>
          <w:color w:val="002060"/>
        </w:rPr>
        <w:t>. Улан-Удэ</w:t>
      </w:r>
    </w:p>
    <w:p w:rsidR="008A2596" w:rsidRPr="0058529F" w:rsidRDefault="008A2596" w:rsidP="005C31AB">
      <w:pPr>
        <w:spacing w:line="276" w:lineRule="auto"/>
        <w:jc w:val="center"/>
        <w:rPr>
          <w:color w:val="002060"/>
        </w:rPr>
      </w:pPr>
      <w:r w:rsidRPr="0058529F">
        <w:rPr>
          <w:color w:val="002060"/>
        </w:rPr>
        <w:t>2014 г.</w:t>
      </w:r>
    </w:p>
    <w:p w:rsidR="008A2596" w:rsidRPr="0058529F" w:rsidRDefault="0058529F" w:rsidP="0058529F">
      <w:pPr>
        <w:jc w:val="center"/>
        <w:rPr>
          <w:b/>
        </w:rPr>
      </w:pPr>
      <w:r w:rsidRPr="0058529F">
        <w:rPr>
          <w:b/>
        </w:rPr>
        <w:lastRenderedPageBreak/>
        <w:t>АННОТАЦИЯ</w:t>
      </w:r>
    </w:p>
    <w:p w:rsidR="0058529F" w:rsidRPr="0058529F" w:rsidRDefault="0058529F" w:rsidP="0058529F">
      <w:pPr>
        <w:jc w:val="center"/>
      </w:pPr>
    </w:p>
    <w:p w:rsidR="003A0D56" w:rsidRPr="00812A63" w:rsidRDefault="0058529F" w:rsidP="00812A63">
      <w:pPr>
        <w:spacing w:line="360" w:lineRule="auto"/>
        <w:ind w:firstLine="567"/>
        <w:jc w:val="both"/>
      </w:pPr>
      <w:r w:rsidRPr="00812A63">
        <w:t>Методическая разработка по теме «Архитектура буддизма» предназначена для проведения открытого внеклассного мероприятия Декады</w:t>
      </w:r>
      <w:r w:rsidR="005C31AB" w:rsidRPr="00812A63">
        <w:t xml:space="preserve"> специальности </w:t>
      </w:r>
      <w:r w:rsidRPr="00812A63">
        <w:t>08.02.01 «Строительство и эксплуатация зданий и сооружений»</w:t>
      </w:r>
      <w:r w:rsidR="00DB634D" w:rsidRPr="00812A63">
        <w:t>, посвященного 350-летию вхождения Бурятии в состав Российского государства в целях гражданского воспитания обучающихся</w:t>
      </w:r>
      <w:r w:rsidR="003A0D56" w:rsidRPr="00812A63">
        <w:t>.</w:t>
      </w:r>
    </w:p>
    <w:p w:rsidR="003A0D56" w:rsidRPr="00812A63" w:rsidRDefault="003A0D56" w:rsidP="00812A63">
      <w:pPr>
        <w:spacing w:line="360" w:lineRule="auto"/>
        <w:ind w:firstLine="567"/>
        <w:jc w:val="both"/>
      </w:pPr>
      <w:r w:rsidRPr="00812A63">
        <w:t>Методическая разработка</w:t>
      </w:r>
      <w:r w:rsidR="004F3FD2" w:rsidRPr="00812A63">
        <w:t xml:space="preserve"> содержит </w:t>
      </w:r>
      <w:r w:rsidR="000536E2" w:rsidRPr="00812A63">
        <w:t>технологическую карту, описание структуры</w:t>
      </w:r>
      <w:r w:rsidR="004F3FD2" w:rsidRPr="00812A63">
        <w:t xml:space="preserve"> мероприятия</w:t>
      </w:r>
      <w:r w:rsidR="00DB7653" w:rsidRPr="00812A63">
        <w:t>, методический комментарий</w:t>
      </w:r>
      <w:r w:rsidR="006D2300" w:rsidRPr="00812A63">
        <w:t>, приложение</w:t>
      </w:r>
      <w:r w:rsidR="00DB7653" w:rsidRPr="00812A63">
        <w:t xml:space="preserve">. </w:t>
      </w:r>
    </w:p>
    <w:p w:rsidR="00366D32" w:rsidRPr="00812A63" w:rsidRDefault="00366D32" w:rsidP="00812A63">
      <w:pPr>
        <w:spacing w:line="360" w:lineRule="auto"/>
        <w:ind w:firstLine="567"/>
        <w:jc w:val="both"/>
      </w:pPr>
      <w:r w:rsidRPr="00812A63">
        <w:t>Цел</w:t>
      </w:r>
      <w:r w:rsidR="006B3AD4" w:rsidRPr="00812A63">
        <w:t>и</w:t>
      </w:r>
      <w:r w:rsidRPr="00812A63">
        <w:t xml:space="preserve"> внеклассного мероприятия:</w:t>
      </w:r>
    </w:p>
    <w:p w:rsidR="00366D32" w:rsidRPr="00812A63" w:rsidRDefault="00812A63" w:rsidP="00812A63">
      <w:pPr>
        <w:spacing w:line="360" w:lineRule="auto"/>
        <w:ind w:firstLine="567"/>
        <w:jc w:val="both"/>
      </w:pPr>
      <w:r>
        <w:t xml:space="preserve">- </w:t>
      </w:r>
      <w:r w:rsidR="00366D32" w:rsidRPr="00812A63">
        <w:t>Формирование профессиональных и личностных компетенций обучающихся при изучении особенностей буддийской архитектуры посредством организации проектно-исследовательской деятельности, развитие интереса к культурным традициям родного края и памятникам мирового культурного наследия, коммуникативных умений, навыков применения информационно-коммуникационных технологий.</w:t>
      </w:r>
    </w:p>
    <w:p w:rsidR="009D303B" w:rsidRPr="00812A63" w:rsidRDefault="00812A63" w:rsidP="00812A63">
      <w:pPr>
        <w:spacing w:line="360" w:lineRule="auto"/>
        <w:ind w:firstLine="567"/>
        <w:jc w:val="both"/>
      </w:pPr>
      <w:r>
        <w:t xml:space="preserve">- </w:t>
      </w:r>
      <w:r w:rsidR="00366D32" w:rsidRPr="00812A63">
        <w:t>Воспитание личности сп</w:t>
      </w:r>
      <w:r w:rsidR="005034C2" w:rsidRPr="00812A63">
        <w:t>ециалиста, гражданина, патриота с активной жизненной позицией, формирование нравственных идеалов</w:t>
      </w:r>
      <w:r w:rsidR="009D303B" w:rsidRPr="00812A63">
        <w:t>,</w:t>
      </w:r>
      <w:r w:rsidR="005034C2" w:rsidRPr="00812A63">
        <w:t xml:space="preserve"> </w:t>
      </w:r>
      <w:r w:rsidR="009D303B" w:rsidRPr="00812A63">
        <w:t xml:space="preserve">высокой духовности, национальной лояльности </w:t>
      </w:r>
      <w:r w:rsidR="005034C2" w:rsidRPr="00812A63">
        <w:t>и толерантности.</w:t>
      </w:r>
      <w:r w:rsidR="009D303B" w:rsidRPr="00812A63">
        <w:t xml:space="preserve"> </w:t>
      </w:r>
    </w:p>
    <w:p w:rsidR="00E27DA6" w:rsidRPr="00812A63" w:rsidRDefault="009C5C06" w:rsidP="00812A63">
      <w:pPr>
        <w:spacing w:line="360" w:lineRule="auto"/>
        <w:ind w:firstLine="567"/>
        <w:jc w:val="both"/>
      </w:pPr>
      <w:r w:rsidRPr="00812A63">
        <w:t>Актуальность темы заключается в том, что в настоящий момент возникла острая потребность современного общества в закреплении национальных традиций и передаче их новому поколению.</w:t>
      </w:r>
      <w:r w:rsidR="004C108C" w:rsidRPr="00812A63">
        <w:t xml:space="preserve"> </w:t>
      </w:r>
      <w:r w:rsidR="006D2300" w:rsidRPr="00812A63">
        <w:t>Культура Бурятии представляет собой единение культур народов Азии и Европы</w:t>
      </w:r>
      <w:r w:rsidR="004C108C" w:rsidRPr="00812A63">
        <w:t>. Наша Республика - это центр буддизма России, поэтому б</w:t>
      </w:r>
      <w:r w:rsidRPr="00812A63">
        <w:t xml:space="preserve">уддийские храмы и другие культовые сооружения можно образно сравнить с мостом, который передает духовные ценности из поколения в поколение.  </w:t>
      </w:r>
      <w:r w:rsidR="004C108C" w:rsidRPr="00812A63">
        <w:t>Н</w:t>
      </w:r>
      <w:r w:rsidRPr="00812A63">
        <w:t>овизна и</w:t>
      </w:r>
      <w:r w:rsidR="00E77ECC" w:rsidRPr="00812A63">
        <w:t>деи</w:t>
      </w:r>
      <w:r w:rsidR="004C108C" w:rsidRPr="00812A63">
        <w:t xml:space="preserve"> в том, что </w:t>
      </w:r>
      <w:r w:rsidR="00812A63">
        <w:t xml:space="preserve">приобщение </w:t>
      </w:r>
      <w:r w:rsidR="00812A63" w:rsidRPr="00812A63">
        <w:t xml:space="preserve">студентов </w:t>
      </w:r>
      <w:r w:rsidR="00812A63">
        <w:t xml:space="preserve">строительной специальности к </w:t>
      </w:r>
      <w:r w:rsidR="00812A63" w:rsidRPr="00812A63">
        <w:t>создани</w:t>
      </w:r>
      <w:r w:rsidR="00812A63">
        <w:t>ю</w:t>
      </w:r>
      <w:r w:rsidR="00812A63" w:rsidRPr="00812A63">
        <w:t xml:space="preserve"> реального </w:t>
      </w:r>
      <w:proofErr w:type="gramStart"/>
      <w:r w:rsidR="00812A63" w:rsidRPr="00812A63">
        <w:t>архитектурного проекта</w:t>
      </w:r>
      <w:proofErr w:type="gramEnd"/>
      <w:r w:rsidR="00812A63" w:rsidRPr="00812A63">
        <w:t xml:space="preserve"> </w:t>
      </w:r>
      <w:r w:rsidR="00C30DBB">
        <w:t xml:space="preserve">с </w:t>
      </w:r>
      <w:r w:rsidR="00C30DBB" w:rsidRPr="00812A63">
        <w:t>изучение</w:t>
      </w:r>
      <w:r w:rsidR="00C30DBB">
        <w:t>м</w:t>
      </w:r>
      <w:r w:rsidR="00C30DBB" w:rsidRPr="00812A63">
        <w:t xml:space="preserve"> традиций родного края </w:t>
      </w:r>
      <w:r w:rsidR="00056E55" w:rsidRPr="00812A63">
        <w:t xml:space="preserve">посредством исследовательского поиска, интегрированного знания и определённых личных умений </w:t>
      </w:r>
      <w:r w:rsidR="001F008A" w:rsidRPr="00812A63">
        <w:t xml:space="preserve">способствует решению социально-значимой проблемы </w:t>
      </w:r>
      <w:r w:rsidR="00E27DA6" w:rsidRPr="00812A63">
        <w:t>формировани</w:t>
      </w:r>
      <w:r w:rsidR="001F008A" w:rsidRPr="00812A63">
        <w:t>я</w:t>
      </w:r>
      <w:r w:rsidR="00E27DA6" w:rsidRPr="00812A63">
        <w:t xml:space="preserve"> высоких нравственных, морально-психологических и </w:t>
      </w:r>
      <w:proofErr w:type="spellStart"/>
      <w:r w:rsidR="00E27DA6" w:rsidRPr="00812A63">
        <w:t>деятельностных</w:t>
      </w:r>
      <w:proofErr w:type="spellEnd"/>
      <w:r w:rsidR="00E27DA6" w:rsidRPr="00812A63">
        <w:t xml:space="preserve"> качеств</w:t>
      </w:r>
      <w:r w:rsidR="00056E55">
        <w:t xml:space="preserve"> личности будущих специалистов</w:t>
      </w:r>
      <w:r w:rsidR="00E27DA6" w:rsidRPr="00812A63">
        <w:t>.</w:t>
      </w:r>
    </w:p>
    <w:p w:rsidR="00E27DA6" w:rsidRPr="00812A63" w:rsidRDefault="00E27DA6" w:rsidP="00812A63">
      <w:pPr>
        <w:spacing w:line="360" w:lineRule="auto"/>
        <w:ind w:firstLine="567"/>
        <w:jc w:val="both"/>
      </w:pPr>
      <w:r w:rsidRPr="00812A63">
        <w:t>Задачи проекта:</w:t>
      </w:r>
    </w:p>
    <w:p w:rsidR="00E27DA6" w:rsidRPr="00812A63" w:rsidRDefault="00056E55" w:rsidP="00812A63">
      <w:pPr>
        <w:spacing w:line="360" w:lineRule="auto"/>
        <w:ind w:firstLine="567"/>
        <w:jc w:val="both"/>
      </w:pPr>
      <w:r>
        <w:t xml:space="preserve">- </w:t>
      </w:r>
      <w:r w:rsidR="00E27DA6" w:rsidRPr="00812A63">
        <w:t>формирование толерантного эмоционально-ценностного переживания, позитивного и заинтересованного отношения к изуч</w:t>
      </w:r>
      <w:r w:rsidR="00812A63" w:rsidRPr="00812A63">
        <w:t>ению архитектурных традиций родного края</w:t>
      </w:r>
      <w:r w:rsidR="00E27DA6" w:rsidRPr="00812A63">
        <w:t>;</w:t>
      </w:r>
    </w:p>
    <w:p w:rsidR="00E27DA6" w:rsidRPr="00812A63" w:rsidRDefault="00056E55" w:rsidP="00812A63">
      <w:pPr>
        <w:spacing w:line="360" w:lineRule="auto"/>
        <w:ind w:firstLine="567"/>
        <w:jc w:val="both"/>
      </w:pPr>
      <w:r>
        <w:t xml:space="preserve">- </w:t>
      </w:r>
      <w:r w:rsidR="00E27DA6" w:rsidRPr="00812A63">
        <w:t>формирование общекультурной направленности на лучшие традиции в мировой архитектуре;</w:t>
      </w:r>
    </w:p>
    <w:p w:rsidR="00056E55" w:rsidRPr="00056E55" w:rsidRDefault="00056E55" w:rsidP="00056E55">
      <w:pPr>
        <w:spacing w:line="360" w:lineRule="auto"/>
        <w:ind w:firstLine="567"/>
        <w:jc w:val="both"/>
      </w:pPr>
      <w:r>
        <w:t xml:space="preserve">- воспитание </w:t>
      </w:r>
      <w:r w:rsidRPr="00056E55">
        <w:t>выпускника колледжа, владеющего компетенциями гражданственности, высокой духовности, способного к самореализации в обществе.</w:t>
      </w:r>
    </w:p>
    <w:p w:rsidR="00E27DA6" w:rsidRPr="00812A63" w:rsidRDefault="00E27DA6" w:rsidP="00812A63">
      <w:pPr>
        <w:spacing w:line="360" w:lineRule="auto"/>
        <w:ind w:firstLine="567"/>
        <w:jc w:val="both"/>
      </w:pPr>
      <w:r w:rsidRPr="00812A63">
        <w:t xml:space="preserve">Заключительным этапом проекта является строительство реального архитектурного объекта – </w:t>
      </w:r>
      <w:proofErr w:type="spellStart"/>
      <w:r w:rsidRPr="00812A63">
        <w:t>субургана</w:t>
      </w:r>
      <w:proofErr w:type="spellEnd"/>
      <w:r w:rsidRPr="00812A63">
        <w:t xml:space="preserve"> в </w:t>
      </w:r>
      <w:proofErr w:type="spellStart"/>
      <w:r w:rsidRPr="00812A63">
        <w:t>Тункинском</w:t>
      </w:r>
      <w:proofErr w:type="spellEnd"/>
      <w:r w:rsidRPr="00812A63">
        <w:t xml:space="preserve"> районе Республики Бурятия. </w:t>
      </w:r>
    </w:p>
    <w:p w:rsidR="005D6492" w:rsidRDefault="005D6492" w:rsidP="0058529F">
      <w:pPr>
        <w:ind w:firstLine="567"/>
        <w:jc w:val="both"/>
      </w:pPr>
    </w:p>
    <w:p w:rsidR="0022054B" w:rsidRDefault="0022054B" w:rsidP="0022054B">
      <w:pPr>
        <w:ind w:firstLine="3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СОДЕРЖАНИЕ</w:t>
      </w:r>
    </w:p>
    <w:p w:rsidR="0022054B" w:rsidRDefault="0022054B" w:rsidP="0022054B">
      <w:pPr>
        <w:ind w:firstLine="360"/>
        <w:jc w:val="center"/>
        <w:rPr>
          <w:b/>
          <w:color w:val="000000"/>
          <w:sz w:val="28"/>
          <w:szCs w:val="28"/>
        </w:rPr>
      </w:pPr>
    </w:p>
    <w:p w:rsidR="0022054B" w:rsidRPr="00900703" w:rsidRDefault="00EF590A" w:rsidP="0022054B">
      <w:pPr>
        <w:pStyle w:val="a4"/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00703">
        <w:rPr>
          <w:rFonts w:ascii="Times New Roman" w:hAnsi="Times New Roman" w:cs="Times New Roman"/>
          <w:sz w:val="24"/>
          <w:szCs w:val="24"/>
        </w:rPr>
        <w:t>ВВЕДЕНИЕ………………………..</w:t>
      </w:r>
      <w:r w:rsidR="0022054B" w:rsidRPr="00900703">
        <w:rPr>
          <w:rFonts w:ascii="Times New Roman" w:hAnsi="Times New Roman" w:cs="Times New Roman"/>
          <w:sz w:val="24"/>
          <w:szCs w:val="24"/>
        </w:rPr>
        <w:t xml:space="preserve"> ………………………………………….....</w:t>
      </w:r>
      <w:r w:rsidR="00035EF0">
        <w:rPr>
          <w:rFonts w:ascii="Times New Roman" w:hAnsi="Times New Roman" w:cs="Times New Roman"/>
          <w:sz w:val="24"/>
          <w:szCs w:val="24"/>
        </w:rPr>
        <w:t>...........................</w:t>
      </w:r>
      <w:r w:rsidR="0022054B" w:rsidRPr="00900703">
        <w:rPr>
          <w:rFonts w:ascii="Times New Roman" w:hAnsi="Times New Roman" w:cs="Times New Roman"/>
          <w:sz w:val="24"/>
          <w:szCs w:val="24"/>
        </w:rPr>
        <w:t>4</w:t>
      </w:r>
    </w:p>
    <w:p w:rsidR="0022054B" w:rsidRPr="00900703" w:rsidRDefault="00900703" w:rsidP="0022054B">
      <w:pPr>
        <w:pStyle w:val="a4"/>
        <w:numPr>
          <w:ilvl w:val="0"/>
          <w:numId w:val="1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Технологическая карта</w:t>
      </w:r>
      <w:r w:rsidR="0022054B" w:rsidRPr="00900703">
        <w:rPr>
          <w:rFonts w:ascii="Times New Roman" w:hAnsi="Times New Roman" w:cs="Times New Roman"/>
          <w:sz w:val="24"/>
          <w:szCs w:val="24"/>
        </w:rPr>
        <w:t>……….………………………………………………</w:t>
      </w:r>
      <w:r w:rsidR="00035EF0">
        <w:rPr>
          <w:rFonts w:ascii="Times New Roman" w:hAnsi="Times New Roman" w:cs="Times New Roman"/>
          <w:sz w:val="24"/>
          <w:szCs w:val="24"/>
        </w:rPr>
        <w:t>…………………</w:t>
      </w:r>
      <w:r w:rsidR="0022054B" w:rsidRPr="00900703">
        <w:rPr>
          <w:rFonts w:ascii="Times New Roman" w:hAnsi="Times New Roman" w:cs="Times New Roman"/>
          <w:sz w:val="24"/>
          <w:szCs w:val="24"/>
        </w:rPr>
        <w:t>5</w:t>
      </w:r>
    </w:p>
    <w:p w:rsidR="00900703" w:rsidRDefault="00900703" w:rsidP="0022054B">
      <w:pPr>
        <w:pStyle w:val="a3"/>
        <w:numPr>
          <w:ilvl w:val="0"/>
          <w:numId w:val="11"/>
        </w:numPr>
        <w:tabs>
          <w:tab w:val="left" w:pos="284"/>
        </w:tabs>
        <w:spacing w:before="0" w:beforeAutospacing="0" w:after="0" w:afterAutospacing="0" w:line="360" w:lineRule="auto"/>
        <w:ind w:left="0" w:firstLine="0"/>
      </w:pPr>
      <w:r>
        <w:t>О</w:t>
      </w:r>
      <w:r w:rsidRPr="00900703">
        <w:t>писание структуры мероприятия</w:t>
      </w:r>
      <w:r>
        <w:t>…………………………………………………………….7</w:t>
      </w:r>
    </w:p>
    <w:p w:rsidR="005410CB" w:rsidRPr="00900703" w:rsidRDefault="005410CB" w:rsidP="0022054B">
      <w:pPr>
        <w:pStyle w:val="a3"/>
        <w:numPr>
          <w:ilvl w:val="0"/>
          <w:numId w:val="11"/>
        </w:numPr>
        <w:tabs>
          <w:tab w:val="left" w:pos="284"/>
        </w:tabs>
        <w:spacing w:before="0" w:beforeAutospacing="0" w:after="0" w:afterAutospacing="0" w:line="360" w:lineRule="auto"/>
        <w:ind w:left="0" w:firstLine="0"/>
      </w:pPr>
      <w:r>
        <w:t xml:space="preserve">Презентация проекта……………………………………………………………………………8 </w:t>
      </w:r>
    </w:p>
    <w:p w:rsidR="0022054B" w:rsidRPr="00900703" w:rsidRDefault="007A083B" w:rsidP="007A083B">
      <w:pPr>
        <w:pStyle w:val="a3"/>
        <w:numPr>
          <w:ilvl w:val="1"/>
          <w:numId w:val="11"/>
        </w:numPr>
        <w:tabs>
          <w:tab w:val="left" w:pos="284"/>
        </w:tabs>
        <w:spacing w:before="0" w:beforeAutospacing="0" w:after="0" w:afterAutospacing="0" w:line="360" w:lineRule="auto"/>
        <w:ind w:left="567" w:hanging="425"/>
      </w:pPr>
      <w:r w:rsidRPr="00900703">
        <w:t>Традиционные виды буддийской архитектуры</w:t>
      </w:r>
      <w:r>
        <w:t>……………………………………………8</w:t>
      </w:r>
    </w:p>
    <w:p w:rsidR="0022054B" w:rsidRPr="00900703" w:rsidRDefault="0022054B" w:rsidP="00900703">
      <w:pPr>
        <w:pStyle w:val="a4"/>
        <w:numPr>
          <w:ilvl w:val="1"/>
          <w:numId w:val="11"/>
        </w:numPr>
        <w:tabs>
          <w:tab w:val="left" w:pos="284"/>
        </w:tabs>
        <w:spacing w:after="0" w:line="36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900703">
        <w:rPr>
          <w:rFonts w:ascii="Times New Roman" w:hAnsi="Times New Roman" w:cs="Times New Roman"/>
          <w:sz w:val="24"/>
          <w:szCs w:val="24"/>
        </w:rPr>
        <w:t>Архитектура дацанов ………………………………………………….……...</w:t>
      </w:r>
      <w:r w:rsidR="00900703">
        <w:rPr>
          <w:rFonts w:ascii="Times New Roman" w:hAnsi="Times New Roman" w:cs="Times New Roman"/>
          <w:sz w:val="24"/>
          <w:szCs w:val="24"/>
        </w:rPr>
        <w:t>...................</w:t>
      </w:r>
      <w:r w:rsidRPr="00900703">
        <w:rPr>
          <w:rFonts w:ascii="Times New Roman" w:hAnsi="Times New Roman" w:cs="Times New Roman"/>
          <w:sz w:val="24"/>
          <w:szCs w:val="24"/>
        </w:rPr>
        <w:t>1</w:t>
      </w:r>
      <w:r w:rsidR="003B5250">
        <w:rPr>
          <w:rFonts w:ascii="Times New Roman" w:hAnsi="Times New Roman" w:cs="Times New Roman"/>
          <w:sz w:val="24"/>
          <w:szCs w:val="24"/>
        </w:rPr>
        <w:t>1</w:t>
      </w:r>
    </w:p>
    <w:p w:rsidR="0022054B" w:rsidRPr="00900703" w:rsidRDefault="0022054B" w:rsidP="00900703">
      <w:pPr>
        <w:pStyle w:val="a4"/>
        <w:numPr>
          <w:ilvl w:val="1"/>
          <w:numId w:val="11"/>
        </w:numPr>
        <w:tabs>
          <w:tab w:val="left" w:pos="284"/>
        </w:tabs>
        <w:spacing w:after="0" w:line="360" w:lineRule="auto"/>
        <w:ind w:left="567" w:hanging="425"/>
        <w:rPr>
          <w:rFonts w:ascii="Times New Roman" w:hAnsi="Times New Roman" w:cs="Times New Roman"/>
          <w:sz w:val="24"/>
          <w:szCs w:val="24"/>
        </w:rPr>
      </w:pPr>
      <w:r w:rsidRPr="00900703">
        <w:rPr>
          <w:rFonts w:ascii="Times New Roman" w:hAnsi="Times New Roman" w:cs="Times New Roman"/>
          <w:sz w:val="24"/>
          <w:szCs w:val="24"/>
        </w:rPr>
        <w:t>Символика цвета в буддийской архитектуре………………………………</w:t>
      </w:r>
      <w:r w:rsidR="00900703">
        <w:rPr>
          <w:rFonts w:ascii="Times New Roman" w:hAnsi="Times New Roman" w:cs="Times New Roman"/>
          <w:sz w:val="24"/>
          <w:szCs w:val="24"/>
        </w:rPr>
        <w:t>……………..</w:t>
      </w:r>
      <w:r w:rsidRPr="00900703">
        <w:rPr>
          <w:rFonts w:ascii="Times New Roman" w:hAnsi="Times New Roman" w:cs="Times New Roman"/>
          <w:sz w:val="24"/>
          <w:szCs w:val="24"/>
        </w:rPr>
        <w:t>1</w:t>
      </w:r>
      <w:r w:rsidR="003B5250">
        <w:rPr>
          <w:rFonts w:ascii="Times New Roman" w:hAnsi="Times New Roman" w:cs="Times New Roman"/>
          <w:sz w:val="24"/>
          <w:szCs w:val="24"/>
        </w:rPr>
        <w:t>4</w:t>
      </w:r>
    </w:p>
    <w:p w:rsidR="0022054B" w:rsidRPr="00900703" w:rsidRDefault="00EF590A" w:rsidP="0022054B">
      <w:pPr>
        <w:pStyle w:val="a4"/>
        <w:numPr>
          <w:ilvl w:val="0"/>
          <w:numId w:val="11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900703">
        <w:rPr>
          <w:rFonts w:ascii="Times New Roman" w:hAnsi="Times New Roman" w:cs="Times New Roman"/>
          <w:sz w:val="24"/>
          <w:szCs w:val="24"/>
        </w:rPr>
        <w:t>Методический комментарий…………..</w:t>
      </w:r>
      <w:r w:rsidR="0022054B" w:rsidRPr="00900703">
        <w:rPr>
          <w:rFonts w:ascii="Times New Roman" w:hAnsi="Times New Roman" w:cs="Times New Roman"/>
          <w:sz w:val="24"/>
          <w:szCs w:val="24"/>
        </w:rPr>
        <w:t>……………………………………</w:t>
      </w:r>
      <w:r w:rsidR="00900703">
        <w:rPr>
          <w:rFonts w:ascii="Times New Roman" w:hAnsi="Times New Roman" w:cs="Times New Roman"/>
          <w:sz w:val="24"/>
          <w:szCs w:val="24"/>
        </w:rPr>
        <w:t>…………………</w:t>
      </w:r>
      <w:r w:rsidR="0022054B" w:rsidRPr="00900703">
        <w:rPr>
          <w:rFonts w:ascii="Times New Roman" w:hAnsi="Times New Roman" w:cs="Times New Roman"/>
          <w:sz w:val="24"/>
          <w:szCs w:val="24"/>
        </w:rPr>
        <w:t>1</w:t>
      </w:r>
      <w:r w:rsidR="00035EF0">
        <w:rPr>
          <w:rFonts w:ascii="Times New Roman" w:hAnsi="Times New Roman" w:cs="Times New Roman"/>
          <w:sz w:val="24"/>
          <w:szCs w:val="24"/>
        </w:rPr>
        <w:t>8</w:t>
      </w:r>
    </w:p>
    <w:p w:rsidR="0022054B" w:rsidRPr="00900703" w:rsidRDefault="0022054B" w:rsidP="0022054B">
      <w:pPr>
        <w:pStyle w:val="a4"/>
        <w:tabs>
          <w:tab w:val="left" w:pos="284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00703">
        <w:rPr>
          <w:rFonts w:ascii="Times New Roman" w:hAnsi="Times New Roman" w:cs="Times New Roman"/>
          <w:sz w:val="24"/>
          <w:szCs w:val="24"/>
        </w:rPr>
        <w:t xml:space="preserve">    Список использованных источников………………………………………...</w:t>
      </w:r>
      <w:r w:rsidR="00900703">
        <w:rPr>
          <w:rFonts w:ascii="Times New Roman" w:hAnsi="Times New Roman" w:cs="Times New Roman"/>
          <w:sz w:val="24"/>
          <w:szCs w:val="24"/>
        </w:rPr>
        <w:t>.........................</w:t>
      </w:r>
      <w:r w:rsidRPr="00900703">
        <w:rPr>
          <w:rFonts w:ascii="Times New Roman" w:hAnsi="Times New Roman" w:cs="Times New Roman"/>
          <w:sz w:val="24"/>
          <w:szCs w:val="24"/>
        </w:rPr>
        <w:t>2</w:t>
      </w:r>
      <w:r w:rsidR="00035EF0">
        <w:rPr>
          <w:rFonts w:ascii="Times New Roman" w:hAnsi="Times New Roman" w:cs="Times New Roman"/>
          <w:sz w:val="24"/>
          <w:szCs w:val="24"/>
        </w:rPr>
        <w:t>0</w:t>
      </w:r>
      <w:r w:rsidRPr="0090070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2054B" w:rsidRPr="00900703" w:rsidRDefault="0022054B" w:rsidP="0022054B">
      <w:pPr>
        <w:pStyle w:val="a4"/>
        <w:spacing w:after="0" w:line="360" w:lineRule="auto"/>
        <w:ind w:left="0"/>
        <w:rPr>
          <w:iCs/>
          <w:sz w:val="24"/>
          <w:szCs w:val="24"/>
        </w:rPr>
      </w:pPr>
      <w:r w:rsidRPr="00900703">
        <w:rPr>
          <w:rFonts w:ascii="Times New Roman" w:hAnsi="Times New Roman" w:cs="Times New Roman"/>
          <w:sz w:val="24"/>
          <w:szCs w:val="24"/>
        </w:rPr>
        <w:t xml:space="preserve">    ПРИЛОЖЕНИЕ………………………………………………………………</w:t>
      </w:r>
      <w:r w:rsidR="00900703">
        <w:rPr>
          <w:rFonts w:ascii="Times New Roman" w:hAnsi="Times New Roman" w:cs="Times New Roman"/>
          <w:iCs/>
          <w:sz w:val="24"/>
          <w:szCs w:val="24"/>
        </w:rPr>
        <w:t>…………………</w:t>
      </w:r>
      <w:r w:rsidRPr="00900703">
        <w:rPr>
          <w:rFonts w:ascii="Times New Roman" w:hAnsi="Times New Roman" w:cs="Times New Roman"/>
          <w:iCs/>
          <w:sz w:val="24"/>
          <w:szCs w:val="24"/>
        </w:rPr>
        <w:t>2</w:t>
      </w:r>
      <w:r w:rsidR="00035EF0">
        <w:rPr>
          <w:rFonts w:ascii="Times New Roman" w:hAnsi="Times New Roman" w:cs="Times New Roman"/>
          <w:iCs/>
          <w:sz w:val="24"/>
          <w:szCs w:val="24"/>
        </w:rPr>
        <w:t>1</w:t>
      </w:r>
    </w:p>
    <w:p w:rsidR="00905C9D" w:rsidRDefault="00905C9D" w:rsidP="00905C9D">
      <w:pPr>
        <w:jc w:val="center"/>
        <w:rPr>
          <w:b/>
          <w:sz w:val="28"/>
          <w:szCs w:val="28"/>
        </w:rPr>
      </w:pPr>
    </w:p>
    <w:p w:rsidR="00905C9D" w:rsidRDefault="00905C9D" w:rsidP="00905C9D"/>
    <w:p w:rsidR="00EA21B1" w:rsidRDefault="00EA21B1"/>
    <w:p w:rsidR="00905C9D" w:rsidRDefault="00905C9D"/>
    <w:p w:rsidR="00905C9D" w:rsidRDefault="00905C9D"/>
    <w:p w:rsidR="00905C9D" w:rsidRDefault="00905C9D"/>
    <w:p w:rsidR="00905C9D" w:rsidRDefault="00905C9D"/>
    <w:p w:rsidR="00905C9D" w:rsidRDefault="00905C9D"/>
    <w:p w:rsidR="00905C9D" w:rsidRDefault="00905C9D"/>
    <w:p w:rsidR="00905C9D" w:rsidRDefault="00905C9D"/>
    <w:p w:rsidR="00905C9D" w:rsidRDefault="00905C9D"/>
    <w:p w:rsidR="00905C9D" w:rsidRDefault="00905C9D"/>
    <w:p w:rsidR="00905C9D" w:rsidRDefault="00905C9D"/>
    <w:p w:rsidR="00905C9D" w:rsidRDefault="00905C9D"/>
    <w:p w:rsidR="00905C9D" w:rsidRDefault="00905C9D"/>
    <w:p w:rsidR="00905C9D" w:rsidRDefault="00905C9D"/>
    <w:p w:rsidR="00905C9D" w:rsidRDefault="00905C9D"/>
    <w:p w:rsidR="00905C9D" w:rsidRDefault="00905C9D"/>
    <w:p w:rsidR="00905C9D" w:rsidRDefault="00905C9D"/>
    <w:p w:rsidR="00905C9D" w:rsidRDefault="00905C9D"/>
    <w:p w:rsidR="00905C9D" w:rsidRDefault="00905C9D"/>
    <w:p w:rsidR="00905C9D" w:rsidRDefault="00905C9D"/>
    <w:p w:rsidR="00905C9D" w:rsidRDefault="00905C9D"/>
    <w:p w:rsidR="00905C9D" w:rsidRDefault="00905C9D"/>
    <w:p w:rsidR="00EF590A" w:rsidRDefault="00EF590A"/>
    <w:p w:rsidR="00EF590A" w:rsidRDefault="00EF590A"/>
    <w:p w:rsidR="00EF590A" w:rsidRDefault="00EF590A"/>
    <w:p w:rsidR="00EF590A" w:rsidRDefault="00EF590A"/>
    <w:p w:rsidR="00EF590A" w:rsidRDefault="00EF590A"/>
    <w:p w:rsidR="00EF590A" w:rsidRDefault="00EF590A"/>
    <w:p w:rsidR="00EF590A" w:rsidRDefault="00EF590A"/>
    <w:p w:rsidR="00EF590A" w:rsidRDefault="00EF590A"/>
    <w:p w:rsidR="00EF590A" w:rsidRDefault="00EF590A"/>
    <w:p w:rsidR="00905C9D" w:rsidRDefault="00905C9D"/>
    <w:p w:rsidR="00905C9D" w:rsidRDefault="00905C9D"/>
    <w:p w:rsidR="007A083B" w:rsidRDefault="007A083B"/>
    <w:p w:rsidR="00122D7D" w:rsidRDefault="00122D7D" w:rsidP="00122D7D">
      <w:pPr>
        <w:jc w:val="center"/>
        <w:rPr>
          <w:b/>
        </w:rPr>
      </w:pPr>
      <w:r w:rsidRPr="00122D7D">
        <w:rPr>
          <w:b/>
        </w:rPr>
        <w:lastRenderedPageBreak/>
        <w:t>ВВЕДЕНИЕ</w:t>
      </w:r>
    </w:p>
    <w:p w:rsidR="00E34D6D" w:rsidRPr="00E34D6D" w:rsidRDefault="00E34D6D" w:rsidP="00122D7D">
      <w:pPr>
        <w:jc w:val="center"/>
        <w:rPr>
          <w:b/>
          <w:sz w:val="16"/>
          <w:szCs w:val="16"/>
        </w:rPr>
      </w:pPr>
    </w:p>
    <w:p w:rsidR="00122D7D" w:rsidRPr="003C5BCB" w:rsidRDefault="00122D7D" w:rsidP="00E34D6D">
      <w:pPr>
        <w:spacing w:line="360" w:lineRule="auto"/>
        <w:jc w:val="right"/>
        <w:rPr>
          <w:i/>
          <w:iCs/>
        </w:rPr>
      </w:pPr>
      <w:r>
        <w:rPr>
          <w:sz w:val="28"/>
          <w:szCs w:val="28"/>
        </w:rPr>
        <w:t xml:space="preserve">    </w:t>
      </w:r>
      <w:r w:rsidRPr="003C5BCB">
        <w:rPr>
          <w:i/>
          <w:iCs/>
        </w:rPr>
        <w:t xml:space="preserve">«Без понимания буддизма невозможно  понять  </w:t>
      </w:r>
    </w:p>
    <w:p w:rsidR="00122D7D" w:rsidRPr="003C5BCB" w:rsidRDefault="00122D7D" w:rsidP="00E34D6D">
      <w:pPr>
        <w:spacing w:line="360" w:lineRule="auto"/>
        <w:jc w:val="right"/>
        <w:rPr>
          <w:i/>
        </w:rPr>
      </w:pPr>
      <w:r w:rsidRPr="003C5BCB">
        <w:rPr>
          <w:i/>
          <w:iCs/>
        </w:rPr>
        <w:t>великие культуры Востока…»</w:t>
      </w:r>
    </w:p>
    <w:p w:rsidR="00122D7D" w:rsidRPr="00E34D6D" w:rsidRDefault="00122D7D" w:rsidP="00E34D6D">
      <w:pPr>
        <w:spacing w:line="360" w:lineRule="auto"/>
        <w:ind w:firstLine="567"/>
        <w:jc w:val="both"/>
      </w:pPr>
      <w:r w:rsidRPr="00E34D6D">
        <w:rPr>
          <w:shd w:val="clear" w:color="auto" w:fill="FFFFFF"/>
        </w:rPr>
        <w:t>Культура Бурятии</w:t>
      </w:r>
      <w:r w:rsidRPr="00E34D6D">
        <w:t xml:space="preserve"> представляет собой единение культур народов Азии и Европы, формирование которой шло параллельно с развитием устоев общественной жизни в Забайкалье. Свой вклад в эту культуру внесли многие племена и народы, на протяжении тысячелетий сменявшие друг друга на этой территории. В ней нашли отражение культурные ценности, идеалы и нормы кочевой цивилизации, северных лесных охотников и европейских народов. В результате взаимодействия и взаимопроникновения культурных традиций они оказались тесно переплетены, что нашло отражение в быту, привычках, нормах общественной морали, искусстве и</w:t>
      </w:r>
      <w:r w:rsidR="00205373">
        <w:t>,</w:t>
      </w:r>
      <w:r w:rsidRPr="00E34D6D">
        <w:t xml:space="preserve"> конечно, в архитектуре. </w:t>
      </w:r>
    </w:p>
    <w:p w:rsidR="00122D7D" w:rsidRPr="00E34D6D" w:rsidRDefault="00122D7D" w:rsidP="00E34D6D">
      <w:pPr>
        <w:spacing w:line="360" w:lineRule="auto"/>
        <w:ind w:firstLine="567"/>
        <w:jc w:val="both"/>
      </w:pPr>
      <w:r w:rsidRPr="00E34D6D">
        <w:t xml:space="preserve">Огромное значение в развитии культуры Бурятии принадлежит </w:t>
      </w:r>
      <w:hyperlink r:id="rId9" w:history="1">
        <w:r w:rsidRPr="00E34D6D">
          <w:rPr>
            <w:rStyle w:val="a5"/>
            <w:color w:val="auto"/>
            <w:u w:val="none"/>
            <w:shd w:val="clear" w:color="auto" w:fill="FFFFFF"/>
          </w:rPr>
          <w:t>буддизму</w:t>
        </w:r>
      </w:hyperlink>
      <w:r w:rsidRPr="00E34D6D">
        <w:t xml:space="preserve"> и буддийской традиции, принесенной в Бурятию из Монголии и Тибета. </w:t>
      </w:r>
    </w:p>
    <w:p w:rsidR="00205373" w:rsidRDefault="00122D7D" w:rsidP="00E34D6D">
      <w:pPr>
        <w:spacing w:line="360" w:lineRule="auto"/>
        <w:ind w:firstLine="567"/>
        <w:jc w:val="both"/>
        <w:rPr>
          <w:rFonts w:ascii="Arial" w:eastAsia="+mn-ea" w:hAnsi="Arial" w:cs="Arial"/>
          <w:color w:val="000000"/>
          <w:kern w:val="24"/>
        </w:rPr>
      </w:pPr>
      <w:proofErr w:type="spellStart"/>
      <w:proofErr w:type="gramStart"/>
      <w:r w:rsidRPr="00E34D6D">
        <w:rPr>
          <w:bCs/>
        </w:rPr>
        <w:t>Будди́зм</w:t>
      </w:r>
      <w:proofErr w:type="spellEnd"/>
      <w:proofErr w:type="gramEnd"/>
      <w:r w:rsidRPr="00E34D6D">
        <w:t> (</w:t>
      </w:r>
      <w:r w:rsidRPr="00E34D6D">
        <w:rPr>
          <w:i/>
          <w:iCs/>
        </w:rPr>
        <w:t>«Учение Просветлённого»</w:t>
      </w:r>
      <w:r w:rsidRPr="00E34D6D">
        <w:t xml:space="preserve">) — </w:t>
      </w:r>
      <w:r w:rsidR="00E34D6D" w:rsidRPr="00E34D6D">
        <w:rPr>
          <w:iCs/>
        </w:rPr>
        <w:t xml:space="preserve">одна из древнейших мировых религий, </w:t>
      </w:r>
      <w:r w:rsidRPr="00E34D6D">
        <w:t>философское  учение о духовном пробуждении</w:t>
      </w:r>
      <w:r w:rsidRPr="00E34D6D">
        <w:rPr>
          <w:i/>
          <w:iCs/>
        </w:rPr>
        <w:t xml:space="preserve">, </w:t>
      </w:r>
      <w:r w:rsidRPr="00E34D6D">
        <w:t xml:space="preserve">возникшее около </w:t>
      </w:r>
      <w:r w:rsidRPr="00E34D6D">
        <w:rPr>
          <w:lang w:val="en-US"/>
        </w:rPr>
        <w:t>VI</w:t>
      </w:r>
      <w:r w:rsidRPr="00E34D6D">
        <w:t xml:space="preserve"> века до н.э. на севере Индии. Как официально признанная государством религия, буддизм существует на территории Бурятии уже </w:t>
      </w:r>
      <w:r w:rsidR="00E34D6D">
        <w:t xml:space="preserve">более </w:t>
      </w:r>
      <w:r w:rsidRPr="00E34D6D">
        <w:t>250 лет.</w:t>
      </w:r>
      <w:r w:rsidRPr="00E34D6D">
        <w:rPr>
          <w:rFonts w:ascii="Arial" w:eastAsia="+mn-ea" w:hAnsi="Arial" w:cs="Arial"/>
          <w:color w:val="000000"/>
          <w:kern w:val="24"/>
        </w:rPr>
        <w:t xml:space="preserve"> </w:t>
      </w:r>
    </w:p>
    <w:p w:rsidR="00122D7D" w:rsidRPr="00E34D6D" w:rsidRDefault="00122D7D" w:rsidP="00E34D6D">
      <w:pPr>
        <w:spacing w:line="360" w:lineRule="auto"/>
        <w:ind w:firstLine="567"/>
        <w:jc w:val="both"/>
      </w:pPr>
      <w:r w:rsidRPr="00E34D6D">
        <w:t xml:space="preserve">Основные черты национальной культуры сохранили свое своеобразие и первозданный вид в культовых буддийских сооружениях. Поэтому буддийские храмы можно образно сравнить с мостом, который передает духовные ценности из поколения в поколение…            </w:t>
      </w:r>
    </w:p>
    <w:p w:rsidR="00205373" w:rsidRPr="00812A63" w:rsidRDefault="00122D7D" w:rsidP="00205373">
      <w:pPr>
        <w:spacing w:line="360" w:lineRule="auto"/>
        <w:ind w:firstLine="567"/>
        <w:jc w:val="both"/>
      </w:pPr>
      <w:r w:rsidRPr="00E34D6D">
        <w:t>Актуальность темы проекта заключается в том, что в настоящий момент возникла острая потребность современного общества в закреплении национальных традиций и передаче их новому поколению. Результаты исследования помогут открыть удивительный мир буддийской архитектуры, постичь её философию и гармонию цвета.</w:t>
      </w:r>
      <w:r w:rsidRPr="00E34D6D">
        <w:rPr>
          <w:bCs/>
          <w:iCs/>
        </w:rPr>
        <w:t xml:space="preserve"> Кроме того, </w:t>
      </w:r>
      <w:r w:rsidR="00205373">
        <w:t xml:space="preserve">приобщение </w:t>
      </w:r>
      <w:r w:rsidR="00205373" w:rsidRPr="00812A63">
        <w:t xml:space="preserve">студентов </w:t>
      </w:r>
      <w:r w:rsidR="00205373">
        <w:t xml:space="preserve">строительной специальности к </w:t>
      </w:r>
      <w:r w:rsidR="00205373" w:rsidRPr="00812A63">
        <w:t>создани</w:t>
      </w:r>
      <w:r w:rsidR="00205373">
        <w:t>ю</w:t>
      </w:r>
      <w:r w:rsidR="00205373" w:rsidRPr="00812A63">
        <w:t xml:space="preserve"> реального </w:t>
      </w:r>
      <w:proofErr w:type="gramStart"/>
      <w:r w:rsidR="00205373" w:rsidRPr="00812A63">
        <w:t>архитектурного проекта</w:t>
      </w:r>
      <w:proofErr w:type="gramEnd"/>
      <w:r w:rsidR="00205373" w:rsidRPr="00812A63">
        <w:t xml:space="preserve"> </w:t>
      </w:r>
      <w:r w:rsidR="00205373">
        <w:t xml:space="preserve">с </w:t>
      </w:r>
      <w:r w:rsidR="00205373" w:rsidRPr="00812A63">
        <w:t>изучение</w:t>
      </w:r>
      <w:r w:rsidR="00205373">
        <w:t>м</w:t>
      </w:r>
      <w:r w:rsidR="00205373" w:rsidRPr="00812A63">
        <w:t xml:space="preserve"> традиций родного края посредством исследовательского поиска, интегрированного знания и определённых личных умений способствует решению социально-значимой проблемы формирования высоких нравственных, морально-психологических и </w:t>
      </w:r>
      <w:proofErr w:type="spellStart"/>
      <w:r w:rsidR="00205373" w:rsidRPr="00812A63">
        <w:t>деятельностных</w:t>
      </w:r>
      <w:proofErr w:type="spellEnd"/>
      <w:r w:rsidR="00205373" w:rsidRPr="00812A63">
        <w:t xml:space="preserve"> качеств</w:t>
      </w:r>
      <w:r w:rsidR="00205373">
        <w:t xml:space="preserve"> личности будущих специалистов</w:t>
      </w:r>
      <w:r w:rsidR="00205373" w:rsidRPr="00812A63">
        <w:t>.</w:t>
      </w:r>
    </w:p>
    <w:p w:rsidR="00205373" w:rsidRPr="00812A63" w:rsidRDefault="00205373" w:rsidP="00F774C3">
      <w:pPr>
        <w:spacing w:line="360" w:lineRule="auto"/>
        <w:ind w:firstLine="567"/>
        <w:jc w:val="center"/>
      </w:pPr>
      <w:r w:rsidRPr="00812A63">
        <w:t>Цели внеклассного мероприятия:</w:t>
      </w:r>
    </w:p>
    <w:p w:rsidR="00205373" w:rsidRPr="00812A63" w:rsidRDefault="00205373" w:rsidP="00205373">
      <w:pPr>
        <w:spacing w:line="360" w:lineRule="auto"/>
        <w:ind w:firstLine="567"/>
        <w:jc w:val="both"/>
      </w:pPr>
      <w:r w:rsidRPr="00812A63">
        <w:t>Формирование профессиональных и личностных компетенций обучающихся при изучении особенностей буддийской архитектуры посредством организации проектно-исследовательской деятельности, развитие интереса к культурным традициям родного края и памятникам мирового культурного наследия, коммуникативных умений, навыков применения информационно-коммуникационных технологий.</w:t>
      </w:r>
      <w:r>
        <w:t xml:space="preserve"> </w:t>
      </w:r>
      <w:r w:rsidRPr="00812A63">
        <w:t xml:space="preserve">Воспитание личности специалиста, гражданина, патриота с активной жизненной позицией, формирование нравственных идеалов, высокой духовности, национальной лояльности и толерантности. </w:t>
      </w:r>
    </w:p>
    <w:p w:rsidR="00985508" w:rsidRPr="00985508" w:rsidRDefault="00985508" w:rsidP="00985508">
      <w:pPr>
        <w:jc w:val="center"/>
        <w:rPr>
          <w:b/>
        </w:rPr>
      </w:pPr>
      <w:r>
        <w:rPr>
          <w:b/>
        </w:rPr>
        <w:lastRenderedPageBreak/>
        <w:t xml:space="preserve">                  </w:t>
      </w:r>
      <w:r w:rsidR="00DE1011">
        <w:rPr>
          <w:b/>
        </w:rPr>
        <w:t xml:space="preserve">                       </w:t>
      </w:r>
      <w:r>
        <w:rPr>
          <w:b/>
        </w:rPr>
        <w:t xml:space="preserve"> </w:t>
      </w:r>
      <w:r w:rsidRPr="00900703">
        <w:rPr>
          <w:b/>
        </w:rPr>
        <w:t xml:space="preserve">1. ТЕХНОЛОГИЧЕСКАЯ  КАРТА  </w:t>
      </w:r>
      <w:r>
        <w:rPr>
          <w:b/>
        </w:rPr>
        <w:t xml:space="preserve">                        </w:t>
      </w:r>
      <w:r w:rsidRPr="00985508">
        <w:rPr>
          <w:i/>
          <w:sz w:val="18"/>
          <w:szCs w:val="18"/>
        </w:rPr>
        <w:t>СМК.ТК.12.21.0</w:t>
      </w:r>
    </w:p>
    <w:p w:rsidR="000E53F2" w:rsidRPr="008B01B6" w:rsidRDefault="000E53F2" w:rsidP="000E53F2">
      <w:pPr>
        <w:jc w:val="center"/>
        <w:rPr>
          <w:sz w:val="16"/>
          <w:szCs w:val="16"/>
        </w:rPr>
      </w:pPr>
    </w:p>
    <w:p w:rsidR="00972B19" w:rsidRPr="00900703" w:rsidRDefault="00972B19" w:rsidP="00900703">
      <w:pPr>
        <w:spacing w:line="360" w:lineRule="auto"/>
      </w:pPr>
      <w:r w:rsidRPr="00900703">
        <w:rPr>
          <w:b/>
          <w:i/>
        </w:rPr>
        <w:t xml:space="preserve">Ф.И.О. преподавателя:   </w:t>
      </w:r>
      <w:proofErr w:type="spellStart"/>
      <w:r w:rsidRPr="00900703">
        <w:t>Спешилова</w:t>
      </w:r>
      <w:proofErr w:type="spellEnd"/>
      <w:r w:rsidRPr="00900703">
        <w:t xml:space="preserve"> Валентина Сергеевна</w:t>
      </w:r>
    </w:p>
    <w:p w:rsidR="00972B19" w:rsidRPr="00900703" w:rsidRDefault="00972B19" w:rsidP="00900703">
      <w:pPr>
        <w:spacing w:line="360" w:lineRule="auto"/>
      </w:pPr>
      <w:r w:rsidRPr="00900703">
        <w:rPr>
          <w:b/>
          <w:i/>
        </w:rPr>
        <w:t>Тема:</w:t>
      </w:r>
      <w:r w:rsidRPr="00900703">
        <w:rPr>
          <w:b/>
        </w:rPr>
        <w:t xml:space="preserve">  «Архитектура буддизма»</w:t>
      </w:r>
    </w:p>
    <w:p w:rsidR="00972B19" w:rsidRDefault="00972B19" w:rsidP="00B56B0A">
      <w:pPr>
        <w:spacing w:line="360" w:lineRule="auto"/>
        <w:jc w:val="both"/>
      </w:pPr>
      <w:r w:rsidRPr="00900703">
        <w:rPr>
          <w:b/>
          <w:i/>
        </w:rPr>
        <w:t xml:space="preserve">Форма проведения: </w:t>
      </w:r>
      <w:r w:rsidR="000C4634" w:rsidRPr="00900703">
        <w:t>внеклассно</w:t>
      </w:r>
      <w:r w:rsidR="000C4634">
        <w:t>е</w:t>
      </w:r>
      <w:r w:rsidR="000C4634" w:rsidRPr="00900703">
        <w:t xml:space="preserve"> мероприяти</w:t>
      </w:r>
      <w:r w:rsidR="000C4634">
        <w:t xml:space="preserve">е </w:t>
      </w:r>
      <w:r w:rsidR="00B56B0A">
        <w:t xml:space="preserve">Декады специальности </w:t>
      </w:r>
      <w:r w:rsidR="002223F4">
        <w:t>-</w:t>
      </w:r>
      <w:r w:rsidR="000C4634" w:rsidRPr="00900703">
        <w:t xml:space="preserve"> </w:t>
      </w:r>
      <w:r w:rsidRPr="00900703">
        <w:t>презентаци</w:t>
      </w:r>
      <w:r w:rsidR="002223F4">
        <w:t>я</w:t>
      </w:r>
      <w:r w:rsidRPr="00900703">
        <w:t xml:space="preserve"> </w:t>
      </w:r>
      <w:r w:rsidR="00165318" w:rsidRPr="00900703">
        <w:t>проекта</w:t>
      </w:r>
      <w:r w:rsidR="000C4634">
        <w:t xml:space="preserve">, посвященного </w:t>
      </w:r>
      <w:r w:rsidR="000C4634" w:rsidRPr="000C4634">
        <w:rPr>
          <w:noProof/>
        </w:rPr>
        <w:t>350-летию вхождения Бурятии в состав Российского государства</w:t>
      </w:r>
    </w:p>
    <w:p w:rsidR="00972B19" w:rsidRPr="00900703" w:rsidRDefault="00972B19" w:rsidP="00972B19">
      <w:pPr>
        <w:spacing w:line="360" w:lineRule="auto"/>
        <w:rPr>
          <w:b/>
          <w:i/>
        </w:rPr>
      </w:pPr>
      <w:r w:rsidRPr="00900703">
        <w:rPr>
          <w:b/>
          <w:i/>
        </w:rPr>
        <w:t xml:space="preserve">Цели </w:t>
      </w:r>
      <w:r w:rsidR="00B56B0A">
        <w:rPr>
          <w:b/>
          <w:i/>
        </w:rPr>
        <w:t>мероприятия</w:t>
      </w:r>
      <w:r w:rsidRPr="00900703">
        <w:rPr>
          <w:b/>
          <w:i/>
        </w:rPr>
        <w:t xml:space="preserve">: </w:t>
      </w:r>
    </w:p>
    <w:p w:rsidR="00972B19" w:rsidRPr="00900703" w:rsidRDefault="00972B19" w:rsidP="00900703">
      <w:pPr>
        <w:pStyle w:val="a4"/>
        <w:numPr>
          <w:ilvl w:val="0"/>
          <w:numId w:val="17"/>
        </w:numPr>
        <w:spacing w:line="360" w:lineRule="auto"/>
        <w:ind w:left="284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00703">
        <w:rPr>
          <w:rFonts w:ascii="Times New Roman" w:hAnsi="Times New Roman" w:cs="Times New Roman"/>
          <w:b/>
          <w:i/>
          <w:sz w:val="24"/>
          <w:szCs w:val="24"/>
        </w:rPr>
        <w:t xml:space="preserve">Дидактические: </w:t>
      </w:r>
      <w:r w:rsidRPr="00900703">
        <w:rPr>
          <w:rFonts w:ascii="Times New Roman" w:hAnsi="Times New Roman" w:cs="Times New Roman"/>
          <w:sz w:val="24"/>
          <w:szCs w:val="24"/>
        </w:rPr>
        <w:t>создание условий для интеллектуального усвоения знаний; формирование профессиональных и общих компетенций обучающихся при изучении особенностей буддийской архитектуры посредством организации проектно-исследовательской деятельности</w:t>
      </w:r>
      <w:r w:rsidRPr="00900703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165318" w:rsidRPr="00900703" w:rsidRDefault="00165318" w:rsidP="00900703">
      <w:pPr>
        <w:pStyle w:val="a4"/>
        <w:numPr>
          <w:ilvl w:val="0"/>
          <w:numId w:val="1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00703">
        <w:rPr>
          <w:rFonts w:ascii="Times New Roman" w:hAnsi="Times New Roman" w:cs="Times New Roman"/>
          <w:b/>
          <w:i/>
          <w:sz w:val="24"/>
          <w:szCs w:val="24"/>
        </w:rPr>
        <w:t xml:space="preserve">Воспитательные: </w:t>
      </w:r>
      <w:r w:rsidRPr="00900703">
        <w:rPr>
          <w:rFonts w:ascii="Times New Roman" w:hAnsi="Times New Roman" w:cs="Times New Roman"/>
          <w:sz w:val="24"/>
          <w:szCs w:val="24"/>
        </w:rPr>
        <w:t xml:space="preserve">воспитание личностных компетенций, гражданской ответственности будущих специалистов, уважения к национальной культуре, традициям родного края, воспитание толерантности и национальной лояльности. </w:t>
      </w:r>
    </w:p>
    <w:p w:rsidR="00972B19" w:rsidRPr="00900703" w:rsidRDefault="00972B19" w:rsidP="00900703">
      <w:pPr>
        <w:pStyle w:val="a4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00703">
        <w:rPr>
          <w:rFonts w:ascii="Times New Roman" w:hAnsi="Times New Roman" w:cs="Times New Roman"/>
          <w:b/>
          <w:i/>
          <w:sz w:val="24"/>
          <w:szCs w:val="24"/>
        </w:rPr>
        <w:t xml:space="preserve">Развивающие: </w:t>
      </w:r>
      <w:r w:rsidRPr="00900703">
        <w:rPr>
          <w:rFonts w:ascii="Times New Roman" w:hAnsi="Times New Roman" w:cs="Times New Roman"/>
          <w:sz w:val="24"/>
          <w:szCs w:val="24"/>
        </w:rPr>
        <w:t>развитие сквозных компетенций, умения анализировать и оценивать собственные творческие и деловые возможности, сопоставлять, систематизировать информацию, коммуникативных умений, навыков применения информационно-коммуникационных технологий.</w:t>
      </w:r>
    </w:p>
    <w:p w:rsidR="00972B19" w:rsidRPr="00900703" w:rsidRDefault="00972B19" w:rsidP="00900703">
      <w:pPr>
        <w:pStyle w:val="a4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0070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Социализирующие: </w:t>
      </w:r>
      <w:r w:rsidRPr="00900703">
        <w:rPr>
          <w:rFonts w:ascii="Times New Roman" w:hAnsi="Times New Roman" w:cs="Times New Roman"/>
          <w:sz w:val="24"/>
          <w:szCs w:val="24"/>
        </w:rPr>
        <w:t xml:space="preserve">приобщение к мировым культурным ценностям, формирование толерантного эмоционально-ценностного переживания, позитивного и заинтересованного отношения к </w:t>
      </w:r>
      <w:r w:rsidR="00DE1011" w:rsidRPr="00900703">
        <w:rPr>
          <w:rFonts w:ascii="Times New Roman" w:hAnsi="Times New Roman" w:cs="Times New Roman"/>
          <w:sz w:val="24"/>
          <w:szCs w:val="24"/>
        </w:rPr>
        <w:t>теме проекта</w:t>
      </w:r>
      <w:r w:rsidRPr="00900703">
        <w:rPr>
          <w:rFonts w:ascii="Times New Roman" w:hAnsi="Times New Roman" w:cs="Times New Roman"/>
          <w:sz w:val="24"/>
          <w:szCs w:val="24"/>
        </w:rPr>
        <w:t>.</w:t>
      </w:r>
    </w:p>
    <w:p w:rsidR="00972B19" w:rsidRPr="00900703" w:rsidRDefault="00972B19" w:rsidP="00900703">
      <w:pPr>
        <w:pStyle w:val="a4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900703">
        <w:rPr>
          <w:rFonts w:ascii="Times New Roman" w:hAnsi="Times New Roman" w:cs="Times New Roman"/>
          <w:b/>
          <w:i/>
          <w:sz w:val="24"/>
          <w:szCs w:val="24"/>
        </w:rPr>
        <w:t xml:space="preserve">Методические: </w:t>
      </w:r>
      <w:r w:rsidRPr="00900703">
        <w:rPr>
          <w:rFonts w:ascii="Times New Roman" w:hAnsi="Times New Roman" w:cs="Times New Roman"/>
          <w:sz w:val="24"/>
          <w:szCs w:val="24"/>
        </w:rPr>
        <w:t xml:space="preserve">применение личностно-ориентированной педагогической технологии и </w:t>
      </w:r>
      <w:proofErr w:type="spellStart"/>
      <w:r w:rsidRPr="00900703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900703">
        <w:rPr>
          <w:rFonts w:ascii="Times New Roman" w:hAnsi="Times New Roman" w:cs="Times New Roman"/>
          <w:sz w:val="24"/>
          <w:szCs w:val="24"/>
        </w:rPr>
        <w:t xml:space="preserve"> подхода, </w:t>
      </w:r>
      <w:r w:rsidRPr="00900703">
        <w:rPr>
          <w:rFonts w:ascii="Times New Roman" w:hAnsi="Times New Roman" w:cs="Times New Roman"/>
          <w:color w:val="000000"/>
          <w:sz w:val="24"/>
          <w:szCs w:val="24"/>
        </w:rPr>
        <w:t>включающего</w:t>
      </w:r>
      <w:r w:rsidRPr="00900703">
        <w:rPr>
          <w:rFonts w:ascii="Times New Roman" w:hAnsi="Times New Roman" w:cs="Times New Roman"/>
          <w:sz w:val="24"/>
          <w:szCs w:val="24"/>
        </w:rPr>
        <w:t xml:space="preserve"> интерактивные методы с </w:t>
      </w:r>
      <w:r w:rsidRPr="00900703">
        <w:rPr>
          <w:rFonts w:ascii="Times New Roman" w:hAnsi="Times New Roman" w:cs="Times New Roman"/>
          <w:color w:val="000000"/>
          <w:sz w:val="24"/>
          <w:szCs w:val="24"/>
        </w:rPr>
        <w:t>постановкой проблем</w:t>
      </w:r>
      <w:r w:rsidR="00056E55" w:rsidRPr="00900703"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 w:rsidRPr="0090070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900703">
        <w:rPr>
          <w:rFonts w:ascii="Times New Roman" w:hAnsi="Times New Roman" w:cs="Times New Roman"/>
          <w:sz w:val="24"/>
          <w:szCs w:val="24"/>
        </w:rPr>
        <w:t xml:space="preserve"> презентацией проектной деятельности.</w:t>
      </w:r>
    </w:p>
    <w:p w:rsidR="00DE1011" w:rsidRPr="00900703" w:rsidRDefault="00DE1011" w:rsidP="00900703">
      <w:pPr>
        <w:spacing w:line="360" w:lineRule="auto"/>
        <w:jc w:val="both"/>
      </w:pPr>
      <w:r w:rsidRPr="00495A48">
        <w:rPr>
          <w:b/>
          <w:i/>
        </w:rPr>
        <w:t>П</w:t>
      </w:r>
      <w:r w:rsidR="00495A48" w:rsidRPr="00495A48">
        <w:rPr>
          <w:b/>
          <w:i/>
        </w:rPr>
        <w:t>роблема</w:t>
      </w:r>
      <w:r w:rsidRPr="00495A48">
        <w:rPr>
          <w:b/>
          <w:i/>
        </w:rPr>
        <w:t>:</w:t>
      </w:r>
      <w:r w:rsidRPr="00900703">
        <w:rPr>
          <w:b/>
        </w:rPr>
        <w:t xml:space="preserve"> </w:t>
      </w:r>
      <w:r w:rsidRPr="00900703">
        <w:t xml:space="preserve">формирование высоких нравственных, морально-психологических и </w:t>
      </w:r>
      <w:proofErr w:type="spellStart"/>
      <w:r w:rsidRPr="00900703">
        <w:t>деятельностных</w:t>
      </w:r>
      <w:proofErr w:type="spellEnd"/>
      <w:r w:rsidRPr="00900703">
        <w:t xml:space="preserve"> качеств </w:t>
      </w:r>
      <w:r w:rsidR="008B2BE2" w:rsidRPr="00900703">
        <w:t xml:space="preserve">обучающихся </w:t>
      </w:r>
      <w:r w:rsidRPr="00900703">
        <w:t>на примерах буддийск</w:t>
      </w:r>
      <w:r w:rsidR="00056E55" w:rsidRPr="00900703">
        <w:t>ой</w:t>
      </w:r>
      <w:r w:rsidRPr="00900703">
        <w:t xml:space="preserve"> архитектур</w:t>
      </w:r>
      <w:r w:rsidR="00056E55" w:rsidRPr="00900703">
        <w:t>ы</w:t>
      </w:r>
      <w:r w:rsidRPr="00900703">
        <w:t>.</w:t>
      </w:r>
    </w:p>
    <w:p w:rsidR="00DE1011" w:rsidRPr="00900703" w:rsidRDefault="00DE1011" w:rsidP="00900703">
      <w:pPr>
        <w:spacing w:line="360" w:lineRule="auto"/>
        <w:jc w:val="both"/>
      </w:pPr>
      <w:r w:rsidRPr="00900703">
        <w:rPr>
          <w:b/>
          <w:i/>
        </w:rPr>
        <w:t>Ожидаемый воспитательный эффект:</w:t>
      </w:r>
      <w:r w:rsidRPr="00900703">
        <w:t xml:space="preserve">  воспитание выпускника колледжа, владеющего компетенциями гражданственности, высокой духовности, способного к самореализации в обществе.</w:t>
      </w:r>
    </w:p>
    <w:p w:rsidR="00DE1011" w:rsidRPr="00900703" w:rsidRDefault="00DE1011" w:rsidP="00900703">
      <w:pPr>
        <w:spacing w:line="360" w:lineRule="auto"/>
        <w:jc w:val="center"/>
      </w:pPr>
      <w:r w:rsidRPr="00900703">
        <w:t>Задачи исследовательских групп:</w:t>
      </w:r>
    </w:p>
    <w:p w:rsidR="00DE1011" w:rsidRPr="00900703" w:rsidRDefault="00DE1011" w:rsidP="00900703">
      <w:pPr>
        <w:pStyle w:val="a4"/>
        <w:numPr>
          <w:ilvl w:val="0"/>
          <w:numId w:val="5"/>
        </w:numPr>
        <w:spacing w:line="36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900703">
        <w:rPr>
          <w:rFonts w:ascii="Times New Roman" w:hAnsi="Times New Roman" w:cs="Times New Roman"/>
          <w:sz w:val="24"/>
          <w:szCs w:val="24"/>
        </w:rPr>
        <w:t>Изучить традиционные виды буддийской архитектуры.</w:t>
      </w:r>
    </w:p>
    <w:p w:rsidR="00DE1011" w:rsidRPr="00900703" w:rsidRDefault="00DE1011" w:rsidP="00900703">
      <w:pPr>
        <w:pStyle w:val="a4"/>
        <w:numPr>
          <w:ilvl w:val="0"/>
          <w:numId w:val="5"/>
        </w:numPr>
        <w:spacing w:line="36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900703">
        <w:rPr>
          <w:rFonts w:ascii="Times New Roman" w:hAnsi="Times New Roman" w:cs="Times New Roman"/>
          <w:sz w:val="24"/>
          <w:szCs w:val="24"/>
        </w:rPr>
        <w:t xml:space="preserve">Описать основные черты архитектуры дацанов на примере </w:t>
      </w:r>
      <w:proofErr w:type="spellStart"/>
      <w:r w:rsidRPr="00900703">
        <w:rPr>
          <w:rFonts w:ascii="Times New Roman" w:hAnsi="Times New Roman" w:cs="Times New Roman"/>
          <w:sz w:val="24"/>
          <w:szCs w:val="24"/>
        </w:rPr>
        <w:t>Иволгинского</w:t>
      </w:r>
      <w:proofErr w:type="spellEnd"/>
      <w:r w:rsidRPr="00900703">
        <w:rPr>
          <w:rFonts w:ascii="Times New Roman" w:hAnsi="Times New Roman" w:cs="Times New Roman"/>
          <w:sz w:val="24"/>
          <w:szCs w:val="24"/>
        </w:rPr>
        <w:t xml:space="preserve"> комплекса Республики Бурятия.</w:t>
      </w:r>
    </w:p>
    <w:p w:rsidR="00DE1011" w:rsidRPr="00900703" w:rsidRDefault="00DE1011" w:rsidP="00900703">
      <w:pPr>
        <w:pStyle w:val="a4"/>
        <w:numPr>
          <w:ilvl w:val="0"/>
          <w:numId w:val="5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900703">
        <w:rPr>
          <w:rFonts w:ascii="Times New Roman" w:hAnsi="Times New Roman" w:cs="Times New Roman"/>
          <w:sz w:val="24"/>
          <w:szCs w:val="24"/>
        </w:rPr>
        <w:t xml:space="preserve">Раскрыть влияние информационного и символического значения цвета </w:t>
      </w:r>
      <w:r w:rsidRPr="00900703">
        <w:rPr>
          <w:rFonts w:ascii="Times New Roman" w:hAnsi="Times New Roman" w:cs="Times New Roman"/>
          <w:bCs/>
          <w:sz w:val="24"/>
          <w:szCs w:val="24"/>
        </w:rPr>
        <w:t xml:space="preserve">на восприятие </w:t>
      </w:r>
      <w:r w:rsidRPr="00900703">
        <w:rPr>
          <w:rFonts w:ascii="Times New Roman" w:hAnsi="Times New Roman" w:cs="Times New Roman"/>
          <w:sz w:val="24"/>
          <w:szCs w:val="24"/>
        </w:rPr>
        <w:t>буддийской архитектуры.</w:t>
      </w:r>
      <w:r w:rsidRPr="00900703">
        <w:rPr>
          <w:sz w:val="24"/>
          <w:szCs w:val="24"/>
        </w:rPr>
        <w:t xml:space="preserve"> </w:t>
      </w:r>
    </w:p>
    <w:p w:rsidR="00DE1011" w:rsidRPr="00900703" w:rsidRDefault="00DE1011" w:rsidP="00900703">
      <w:pPr>
        <w:numPr>
          <w:ilvl w:val="0"/>
          <w:numId w:val="5"/>
        </w:numPr>
        <w:spacing w:line="360" w:lineRule="auto"/>
        <w:ind w:left="567" w:hanging="425"/>
        <w:jc w:val="both"/>
      </w:pPr>
      <w:r w:rsidRPr="00900703">
        <w:t>Привлечь внимание обучающихся к проблемам сохранения памятников мирового культурного наследия.</w:t>
      </w:r>
    </w:p>
    <w:p w:rsidR="00DE1011" w:rsidRPr="00900703" w:rsidRDefault="00DE1011" w:rsidP="00900703">
      <w:pPr>
        <w:pStyle w:val="a4"/>
        <w:numPr>
          <w:ilvl w:val="0"/>
          <w:numId w:val="5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900703">
        <w:rPr>
          <w:rFonts w:ascii="Times New Roman" w:hAnsi="Times New Roman" w:cs="Times New Roman"/>
          <w:sz w:val="24"/>
          <w:szCs w:val="24"/>
        </w:rPr>
        <w:lastRenderedPageBreak/>
        <w:t>Разработать</w:t>
      </w:r>
      <w:r w:rsidR="003B5250">
        <w:rPr>
          <w:rFonts w:ascii="Times New Roman" w:hAnsi="Times New Roman" w:cs="Times New Roman"/>
          <w:sz w:val="24"/>
          <w:szCs w:val="24"/>
        </w:rPr>
        <w:t xml:space="preserve"> реальный</w:t>
      </w:r>
      <w:r w:rsidRPr="00900703">
        <w:rPr>
          <w:rFonts w:ascii="Times New Roman" w:hAnsi="Times New Roman" w:cs="Times New Roman"/>
          <w:sz w:val="24"/>
          <w:szCs w:val="24"/>
        </w:rPr>
        <w:t xml:space="preserve"> проект </w:t>
      </w:r>
      <w:proofErr w:type="spellStart"/>
      <w:r w:rsidRPr="00900703">
        <w:rPr>
          <w:rFonts w:ascii="Times New Roman" w:hAnsi="Times New Roman" w:cs="Times New Roman"/>
          <w:sz w:val="24"/>
          <w:szCs w:val="24"/>
        </w:rPr>
        <w:t>субургана</w:t>
      </w:r>
      <w:proofErr w:type="spellEnd"/>
      <w:r w:rsidRPr="00900703">
        <w:rPr>
          <w:rFonts w:ascii="Times New Roman" w:hAnsi="Times New Roman" w:cs="Times New Roman"/>
          <w:sz w:val="24"/>
          <w:szCs w:val="24"/>
        </w:rPr>
        <w:t>.</w:t>
      </w:r>
    </w:p>
    <w:p w:rsidR="003B5250" w:rsidRPr="003B5250" w:rsidRDefault="003B5250" w:rsidP="000C4634">
      <w:pPr>
        <w:spacing w:line="360" w:lineRule="auto"/>
        <w:jc w:val="both"/>
        <w:rPr>
          <w:b/>
          <w:i/>
          <w:sz w:val="16"/>
          <w:szCs w:val="16"/>
        </w:rPr>
      </w:pPr>
    </w:p>
    <w:p w:rsidR="00972B19" w:rsidRPr="00900703" w:rsidRDefault="00972B19" w:rsidP="000C4634">
      <w:pPr>
        <w:spacing w:line="360" w:lineRule="auto"/>
        <w:jc w:val="both"/>
      </w:pPr>
      <w:proofErr w:type="spellStart"/>
      <w:r w:rsidRPr="00900703">
        <w:rPr>
          <w:b/>
          <w:i/>
        </w:rPr>
        <w:t>Межпредметная</w:t>
      </w:r>
      <w:proofErr w:type="spellEnd"/>
      <w:r w:rsidRPr="00900703">
        <w:rPr>
          <w:b/>
          <w:i/>
        </w:rPr>
        <w:t xml:space="preserve"> и </w:t>
      </w:r>
      <w:proofErr w:type="spellStart"/>
      <w:r w:rsidRPr="00900703">
        <w:rPr>
          <w:b/>
          <w:i/>
        </w:rPr>
        <w:t>внутрипредметная</w:t>
      </w:r>
      <w:proofErr w:type="spellEnd"/>
      <w:r w:rsidRPr="00900703">
        <w:rPr>
          <w:b/>
          <w:i/>
        </w:rPr>
        <w:t xml:space="preserve"> связь: </w:t>
      </w:r>
      <w:r w:rsidR="008B2BE2" w:rsidRPr="00900703">
        <w:t xml:space="preserve">«История архитектуры», </w:t>
      </w:r>
      <w:r w:rsidRPr="00900703">
        <w:rPr>
          <w:b/>
          <w:i/>
        </w:rPr>
        <w:t>«</w:t>
      </w:r>
      <w:r w:rsidRPr="00900703">
        <w:t xml:space="preserve">Архитектура зданий», </w:t>
      </w:r>
      <w:r w:rsidRPr="00900703">
        <w:rPr>
          <w:b/>
          <w:i/>
        </w:rPr>
        <w:t>«</w:t>
      </w:r>
      <w:r w:rsidRPr="00900703">
        <w:t>Строительные конструкции», «Строительные материалы», «Реконструкция зданий и сооружений», «</w:t>
      </w:r>
      <w:proofErr w:type="spellStart"/>
      <w:r w:rsidRPr="00900703">
        <w:t>Культурология</w:t>
      </w:r>
      <w:proofErr w:type="spellEnd"/>
      <w:r w:rsidRPr="00900703">
        <w:t>».</w:t>
      </w:r>
    </w:p>
    <w:p w:rsidR="00972B19" w:rsidRPr="00900703" w:rsidRDefault="00972B19" w:rsidP="00B56B0A">
      <w:pPr>
        <w:spacing w:line="360" w:lineRule="auto"/>
        <w:jc w:val="both"/>
      </w:pPr>
      <w:r w:rsidRPr="00900703">
        <w:rPr>
          <w:b/>
          <w:i/>
        </w:rPr>
        <w:t xml:space="preserve">Оснащенность: </w:t>
      </w:r>
      <w:r w:rsidR="008B2BE2" w:rsidRPr="00900703">
        <w:t xml:space="preserve">ноутбук, </w:t>
      </w:r>
      <w:r w:rsidRPr="00900703">
        <w:t xml:space="preserve">мультимедиа-проектор, слайд-презентация по теме </w:t>
      </w:r>
      <w:r w:rsidR="008B2BE2" w:rsidRPr="00900703">
        <w:t>мероприятия</w:t>
      </w:r>
      <w:r w:rsidRPr="00900703">
        <w:t xml:space="preserve">, выставка студенческих рисунков по итогам экскурсионного занятия в </w:t>
      </w:r>
      <w:proofErr w:type="spellStart"/>
      <w:r w:rsidRPr="00900703">
        <w:t>Иволгинский</w:t>
      </w:r>
      <w:proofErr w:type="spellEnd"/>
      <w:r w:rsidRPr="00900703">
        <w:t xml:space="preserve"> дацан, доклады и презентации проектно-исследовательской группы, </w:t>
      </w:r>
      <w:r w:rsidR="00B242C8">
        <w:t xml:space="preserve">макет дацана, </w:t>
      </w:r>
      <w:r w:rsidRPr="00900703">
        <w:t>оценочный лист проект</w:t>
      </w:r>
      <w:r w:rsidR="008B2BE2" w:rsidRPr="00900703">
        <w:t xml:space="preserve">ной деятельности, </w:t>
      </w:r>
      <w:r w:rsidR="00B242C8">
        <w:t xml:space="preserve">музыкальное сопровождение, </w:t>
      </w:r>
      <w:r w:rsidR="008B2BE2" w:rsidRPr="00900703">
        <w:t>видеофрагмент</w:t>
      </w:r>
      <w:r w:rsidRPr="00900703">
        <w:t xml:space="preserve"> фильма «Шедевры буддийской архитектуры».</w:t>
      </w:r>
    </w:p>
    <w:p w:rsidR="00972B19" w:rsidRPr="00900703" w:rsidRDefault="00B242C8" w:rsidP="00B56B0A">
      <w:pPr>
        <w:spacing w:line="360" w:lineRule="auto"/>
        <w:rPr>
          <w:b/>
          <w:i/>
        </w:rPr>
      </w:pPr>
      <w:r>
        <w:rPr>
          <w:b/>
          <w:i/>
        </w:rPr>
        <w:t>О</w:t>
      </w:r>
      <w:r w:rsidRPr="00900703">
        <w:rPr>
          <w:b/>
          <w:i/>
        </w:rPr>
        <w:t xml:space="preserve">сновная </w:t>
      </w:r>
      <w:r>
        <w:rPr>
          <w:b/>
          <w:i/>
        </w:rPr>
        <w:t xml:space="preserve"> л</w:t>
      </w:r>
      <w:r w:rsidR="00972B19" w:rsidRPr="00900703">
        <w:rPr>
          <w:b/>
          <w:i/>
        </w:rPr>
        <w:t>итература:</w:t>
      </w:r>
    </w:p>
    <w:p w:rsidR="00972B19" w:rsidRPr="00900703" w:rsidRDefault="00972B19" w:rsidP="00495A48">
      <w:pPr>
        <w:numPr>
          <w:ilvl w:val="0"/>
          <w:numId w:val="13"/>
        </w:numPr>
        <w:tabs>
          <w:tab w:val="clear" w:pos="930"/>
          <w:tab w:val="num" w:pos="284"/>
          <w:tab w:val="left" w:pos="6615"/>
        </w:tabs>
        <w:spacing w:line="360" w:lineRule="auto"/>
        <w:ind w:left="284" w:hanging="284"/>
        <w:jc w:val="both"/>
        <w:rPr>
          <w:iCs/>
        </w:rPr>
      </w:pPr>
      <w:r w:rsidRPr="00900703">
        <w:t>Леонтьева Е.</w:t>
      </w:r>
      <w:r w:rsidRPr="00900703">
        <w:rPr>
          <w:color w:val="000000"/>
        </w:rPr>
        <w:t xml:space="preserve"> Путеводитель по буддизму.</w:t>
      </w:r>
      <w:r w:rsidRPr="00900703">
        <w:t xml:space="preserve"> – </w:t>
      </w:r>
      <w:r w:rsidR="00B56B0A">
        <w:t>М: «Издательство «</w:t>
      </w:r>
      <w:proofErr w:type="spellStart"/>
      <w:r w:rsidR="00B56B0A">
        <w:t>Эксмо</w:t>
      </w:r>
      <w:proofErr w:type="spellEnd"/>
      <w:r w:rsidR="00B56B0A">
        <w:t>», 2012</w:t>
      </w:r>
      <w:r w:rsidRPr="00900703">
        <w:t>.</w:t>
      </w:r>
    </w:p>
    <w:p w:rsidR="00972B19" w:rsidRPr="00900703" w:rsidRDefault="00B56B0A" w:rsidP="00495A48">
      <w:pPr>
        <w:numPr>
          <w:ilvl w:val="0"/>
          <w:numId w:val="13"/>
        </w:numPr>
        <w:tabs>
          <w:tab w:val="clear" w:pos="930"/>
          <w:tab w:val="num" w:pos="284"/>
          <w:tab w:val="left" w:pos="6615"/>
        </w:tabs>
        <w:spacing w:line="360" w:lineRule="auto"/>
        <w:ind w:left="284" w:hanging="284"/>
        <w:jc w:val="both"/>
        <w:rPr>
          <w:iCs/>
        </w:rPr>
      </w:pPr>
      <w:r>
        <w:rPr>
          <w:iCs/>
        </w:rPr>
        <w:t>Ермакова Т.</w:t>
      </w:r>
      <w:r w:rsidR="00495A48">
        <w:rPr>
          <w:iCs/>
        </w:rPr>
        <w:t>В., Островская Е.</w:t>
      </w:r>
      <w:r w:rsidR="00972B19" w:rsidRPr="00900703">
        <w:rPr>
          <w:iCs/>
        </w:rPr>
        <w:t>П.</w:t>
      </w:r>
      <w:r w:rsidR="00495A48">
        <w:t xml:space="preserve"> </w:t>
      </w:r>
      <w:r w:rsidR="00972B19" w:rsidRPr="00900703">
        <w:t>Классический б</w:t>
      </w:r>
      <w:r w:rsidR="008B2BE2" w:rsidRPr="00900703">
        <w:t>уддизм. — СПб</w:t>
      </w:r>
      <w:proofErr w:type="gramStart"/>
      <w:r w:rsidR="008B2BE2" w:rsidRPr="00900703">
        <w:t xml:space="preserve">.: </w:t>
      </w:r>
      <w:proofErr w:type="gramEnd"/>
      <w:r w:rsidR="00972B19" w:rsidRPr="00900703">
        <w:t>Азбука-классика; Петербургское Востоковедение, 2011. </w:t>
      </w:r>
    </w:p>
    <w:p w:rsidR="00972B19" w:rsidRPr="00900703" w:rsidRDefault="00495A48" w:rsidP="00B56B0A">
      <w:pPr>
        <w:spacing w:line="360" w:lineRule="auto"/>
      </w:pPr>
      <w:r>
        <w:rPr>
          <w:b/>
          <w:i/>
        </w:rPr>
        <w:t>Д</w:t>
      </w:r>
      <w:r w:rsidR="00972B19" w:rsidRPr="00900703">
        <w:rPr>
          <w:b/>
          <w:i/>
        </w:rPr>
        <w:t>ополнительная:</w:t>
      </w:r>
    </w:p>
    <w:p w:rsidR="00972B19" w:rsidRPr="00900703" w:rsidRDefault="00B56B0A" w:rsidP="00B56B0A">
      <w:pPr>
        <w:numPr>
          <w:ilvl w:val="0"/>
          <w:numId w:val="14"/>
        </w:numPr>
        <w:tabs>
          <w:tab w:val="left" w:pos="284"/>
          <w:tab w:val="left" w:pos="6615"/>
        </w:tabs>
        <w:spacing w:line="360" w:lineRule="auto"/>
        <w:ind w:left="284" w:hanging="284"/>
        <w:jc w:val="both"/>
        <w:rPr>
          <w:iCs/>
        </w:rPr>
      </w:pPr>
      <w:proofErr w:type="spellStart"/>
      <w:r>
        <w:rPr>
          <w:iCs/>
        </w:rPr>
        <w:t>Урбанаева</w:t>
      </w:r>
      <w:proofErr w:type="spellEnd"/>
      <w:r>
        <w:rPr>
          <w:iCs/>
        </w:rPr>
        <w:t xml:space="preserve"> И.</w:t>
      </w:r>
      <w:r w:rsidR="00972B19" w:rsidRPr="00900703">
        <w:rPr>
          <w:iCs/>
        </w:rPr>
        <w:t>С.</w:t>
      </w:r>
      <w:r w:rsidR="00972B19" w:rsidRPr="00900703">
        <w:t> </w:t>
      </w:r>
      <w:hyperlink r:id="rId10" w:history="1">
        <w:r w:rsidR="00972B19" w:rsidRPr="00900703">
          <w:t>Специфика буддизма как философии и религии</w:t>
        </w:r>
      </w:hyperlink>
      <w:r w:rsidR="00972B19" w:rsidRPr="00900703">
        <w:t>. </w:t>
      </w:r>
      <w:r w:rsidR="00972B19" w:rsidRPr="00900703">
        <w:rPr>
          <w:iCs/>
        </w:rPr>
        <w:t>Вестник Бурятского госуд</w:t>
      </w:r>
      <w:r>
        <w:rPr>
          <w:iCs/>
        </w:rPr>
        <w:t xml:space="preserve">арственного </w:t>
      </w:r>
      <w:r w:rsidR="00972B19" w:rsidRPr="00900703">
        <w:rPr>
          <w:iCs/>
        </w:rPr>
        <w:t>университета</w:t>
      </w:r>
      <w:r>
        <w:t xml:space="preserve"> </w:t>
      </w:r>
      <w:r w:rsidR="00B242C8">
        <w:t xml:space="preserve">№ 8 - </w:t>
      </w:r>
      <w:r w:rsidR="00972B19" w:rsidRPr="00900703">
        <w:t>Улан-Удэ: </w:t>
      </w:r>
      <w:hyperlink r:id="rId11" w:tooltip="Бурятский государственный университет" w:history="1">
        <w:r>
          <w:t xml:space="preserve">Бурятский </w:t>
        </w:r>
        <w:r w:rsidR="00972B19" w:rsidRPr="00900703">
          <w:t>государственный университет</w:t>
        </w:r>
      </w:hyperlink>
      <w:r w:rsidR="00972B19" w:rsidRPr="00900703">
        <w:t>, 2009. </w:t>
      </w:r>
    </w:p>
    <w:p w:rsidR="00972B19" w:rsidRPr="00900703" w:rsidRDefault="00972B19" w:rsidP="00B56B0A">
      <w:pPr>
        <w:numPr>
          <w:ilvl w:val="0"/>
          <w:numId w:val="14"/>
        </w:numPr>
        <w:tabs>
          <w:tab w:val="left" w:pos="284"/>
          <w:tab w:val="left" w:pos="6615"/>
        </w:tabs>
        <w:spacing w:line="360" w:lineRule="auto"/>
        <w:ind w:left="284" w:hanging="284"/>
        <w:jc w:val="both"/>
        <w:rPr>
          <w:iCs/>
        </w:rPr>
      </w:pPr>
      <w:r w:rsidRPr="00900703">
        <w:rPr>
          <w:iCs/>
        </w:rPr>
        <w:t>Энциклопедия т.7. Искусство</w:t>
      </w:r>
      <w:proofErr w:type="gramStart"/>
      <w:r w:rsidRPr="00900703">
        <w:rPr>
          <w:iCs/>
        </w:rPr>
        <w:t>.</w:t>
      </w:r>
      <w:proofErr w:type="gramEnd"/>
      <w:r w:rsidRPr="00900703">
        <w:rPr>
          <w:iCs/>
        </w:rPr>
        <w:t xml:space="preserve"> </w:t>
      </w:r>
      <w:proofErr w:type="gramStart"/>
      <w:r w:rsidRPr="00900703">
        <w:rPr>
          <w:iCs/>
        </w:rPr>
        <w:t>ч</w:t>
      </w:r>
      <w:proofErr w:type="gramEnd"/>
      <w:r w:rsidRPr="00900703">
        <w:rPr>
          <w:iCs/>
        </w:rPr>
        <w:t xml:space="preserve">.1 Архитектура, изобразительное и декоративно-прикладное искусство. - М.: </w:t>
      </w:r>
      <w:proofErr w:type="spellStart"/>
      <w:r w:rsidRPr="00900703">
        <w:rPr>
          <w:iCs/>
        </w:rPr>
        <w:t>Аванта+</w:t>
      </w:r>
      <w:proofErr w:type="spellEnd"/>
      <w:r w:rsidRPr="00900703">
        <w:rPr>
          <w:iCs/>
        </w:rPr>
        <w:t>.</w:t>
      </w:r>
    </w:p>
    <w:p w:rsidR="00972B19" w:rsidRPr="00900703" w:rsidRDefault="00972B19" w:rsidP="00B56B0A">
      <w:pPr>
        <w:pStyle w:val="a4"/>
        <w:numPr>
          <w:ilvl w:val="0"/>
          <w:numId w:val="14"/>
        </w:numPr>
        <w:tabs>
          <w:tab w:val="left" w:pos="284"/>
        </w:tabs>
        <w:spacing w:after="0" w:line="360" w:lineRule="auto"/>
        <w:ind w:left="284" w:hanging="284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00703">
        <w:rPr>
          <w:rFonts w:ascii="Times New Roman" w:hAnsi="Times New Roman" w:cs="Times New Roman"/>
          <w:iCs/>
          <w:sz w:val="24"/>
          <w:szCs w:val="24"/>
        </w:rPr>
        <w:t>Стрелков А. М., </w:t>
      </w:r>
      <w:proofErr w:type="spellStart"/>
      <w:r w:rsidR="00C95542">
        <w:fldChar w:fldCharType="begin"/>
      </w:r>
      <w:r w:rsidR="00C95542">
        <w:instrText>HYPERLINK "https://ru.wikipedia.org/wiki/%D0%A2%D0%BE%D1%80%D1%87%D0%B8%D0%BD%D0%BE%D0%B2,_%D0%95%D0%B2%D0%B3%D0%B5%D0%BD%D0%B8%D0%B9_%D0%90%D0%BB%D0%B5%D0%BA%D1%81%D0%B5%D0%B5%D0%B2%D0%B8%D1%87" \o "Торчинов, Евгений Алексеевич"</w:instrText>
      </w:r>
      <w:r w:rsidR="00C95542">
        <w:fldChar w:fldCharType="separate"/>
      </w:r>
      <w:r w:rsidRPr="00900703">
        <w:rPr>
          <w:rFonts w:ascii="Times New Roman" w:hAnsi="Times New Roman" w:cs="Times New Roman"/>
          <w:iCs/>
          <w:sz w:val="24"/>
          <w:szCs w:val="24"/>
        </w:rPr>
        <w:t>Торчинов</w:t>
      </w:r>
      <w:proofErr w:type="spellEnd"/>
      <w:r w:rsidRPr="00900703">
        <w:rPr>
          <w:rFonts w:ascii="Times New Roman" w:hAnsi="Times New Roman" w:cs="Times New Roman"/>
          <w:iCs/>
          <w:sz w:val="24"/>
          <w:szCs w:val="24"/>
        </w:rPr>
        <w:t xml:space="preserve"> Е. А.</w:t>
      </w:r>
      <w:r w:rsidR="00C95542">
        <w:fldChar w:fldCharType="end"/>
      </w:r>
      <w:r w:rsidRPr="00900703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900703">
        <w:rPr>
          <w:rFonts w:ascii="Times New Roman" w:hAnsi="Times New Roman" w:cs="Times New Roman"/>
          <w:iCs/>
          <w:sz w:val="24"/>
          <w:szCs w:val="24"/>
        </w:rPr>
        <w:t>Монгуш</w:t>
      </w:r>
      <w:proofErr w:type="spellEnd"/>
      <w:r w:rsidRPr="00900703">
        <w:rPr>
          <w:rFonts w:ascii="Times New Roman" w:hAnsi="Times New Roman" w:cs="Times New Roman"/>
          <w:iCs/>
          <w:sz w:val="24"/>
          <w:szCs w:val="24"/>
        </w:rPr>
        <w:t xml:space="preserve"> М. В.</w:t>
      </w:r>
      <w:r w:rsidRPr="00900703">
        <w:rPr>
          <w:rFonts w:ascii="Times New Roman" w:hAnsi="Times New Roman" w:cs="Times New Roman"/>
          <w:sz w:val="24"/>
          <w:szCs w:val="24"/>
        </w:rPr>
        <w:t> Буддизм. Каноны. История. Искусство. - М.: ИПЦ «Дизайн. Информация. Картография», 2006. </w:t>
      </w:r>
    </w:p>
    <w:p w:rsidR="00972B19" w:rsidRPr="00900703" w:rsidRDefault="00972B19" w:rsidP="00495A48">
      <w:pPr>
        <w:tabs>
          <w:tab w:val="left" w:pos="6615"/>
        </w:tabs>
        <w:spacing w:line="360" w:lineRule="auto"/>
        <w:ind w:hanging="930"/>
        <w:rPr>
          <w:b/>
          <w:i/>
          <w:iCs/>
        </w:rPr>
      </w:pPr>
      <w:r w:rsidRPr="00900703">
        <w:rPr>
          <w:b/>
          <w:i/>
          <w:iCs/>
        </w:rPr>
        <w:t xml:space="preserve">                </w:t>
      </w:r>
      <w:r w:rsidR="00495A48">
        <w:rPr>
          <w:b/>
          <w:i/>
          <w:iCs/>
        </w:rPr>
        <w:t>И</w:t>
      </w:r>
      <w:r w:rsidRPr="00900703">
        <w:rPr>
          <w:b/>
          <w:i/>
          <w:iCs/>
        </w:rPr>
        <w:t>нтернет-ресурсы:</w:t>
      </w:r>
    </w:p>
    <w:p w:rsidR="00972B19" w:rsidRPr="00900703" w:rsidRDefault="00972B19" w:rsidP="00495A48">
      <w:pPr>
        <w:tabs>
          <w:tab w:val="left" w:pos="6615"/>
        </w:tabs>
        <w:spacing w:line="360" w:lineRule="auto"/>
        <w:ind w:left="284" w:hanging="284"/>
        <w:rPr>
          <w:iCs/>
        </w:rPr>
      </w:pPr>
      <w:r w:rsidRPr="00900703">
        <w:t>1</w:t>
      </w:r>
      <w:r w:rsidRPr="00900703">
        <w:rPr>
          <w:bCs/>
        </w:rPr>
        <w:t xml:space="preserve">.  Шедевры архитектуры </w:t>
      </w:r>
      <w:r w:rsidRPr="00900703">
        <w:t xml:space="preserve"> </w:t>
      </w:r>
      <w:hyperlink r:id="rId12" w:history="1">
        <w:r w:rsidRPr="00900703">
          <w:rPr>
            <w:color w:val="0000FF"/>
            <w:u w:val="single"/>
            <w:lang w:val="en-US"/>
          </w:rPr>
          <w:t>http</w:t>
        </w:r>
        <w:r w:rsidRPr="00900703">
          <w:rPr>
            <w:color w:val="0000FF"/>
            <w:u w:val="single"/>
          </w:rPr>
          <w:t>://</w:t>
        </w:r>
        <w:r w:rsidRPr="00900703">
          <w:rPr>
            <w:color w:val="0000FF"/>
            <w:u w:val="single"/>
            <w:lang w:val="en-US"/>
          </w:rPr>
          <w:t>www</w:t>
        </w:r>
        <w:r w:rsidRPr="00900703">
          <w:rPr>
            <w:color w:val="0000FF"/>
            <w:u w:val="single"/>
          </w:rPr>
          <w:t>.</w:t>
        </w:r>
        <w:proofErr w:type="spellStart"/>
        <w:r w:rsidRPr="00900703">
          <w:rPr>
            <w:color w:val="0000FF"/>
            <w:u w:val="single"/>
            <w:lang w:val="en-US"/>
          </w:rPr>
          <w:t>smallbay</w:t>
        </w:r>
        <w:proofErr w:type="spellEnd"/>
        <w:r w:rsidRPr="00900703">
          <w:rPr>
            <w:color w:val="0000FF"/>
            <w:u w:val="single"/>
          </w:rPr>
          <w:t>.</w:t>
        </w:r>
        <w:proofErr w:type="spellStart"/>
        <w:r w:rsidRPr="00900703">
          <w:rPr>
            <w:color w:val="0000FF"/>
            <w:u w:val="single"/>
            <w:lang w:val="en-US"/>
          </w:rPr>
          <w:t>ru</w:t>
        </w:r>
        <w:proofErr w:type="spellEnd"/>
        <w:r w:rsidRPr="00900703">
          <w:rPr>
            <w:color w:val="0000FF"/>
            <w:u w:val="single"/>
          </w:rPr>
          <w:t>/</w:t>
        </w:r>
        <w:proofErr w:type="spellStart"/>
        <w:r w:rsidRPr="00900703">
          <w:rPr>
            <w:color w:val="0000FF"/>
            <w:u w:val="single"/>
            <w:lang w:val="en-US"/>
          </w:rPr>
          <w:t>architec</w:t>
        </w:r>
        <w:proofErr w:type="spellEnd"/>
        <w:r w:rsidRPr="00900703">
          <w:rPr>
            <w:color w:val="0000FF"/>
            <w:u w:val="single"/>
          </w:rPr>
          <w:t>.</w:t>
        </w:r>
        <w:r w:rsidRPr="00900703">
          <w:rPr>
            <w:color w:val="0000FF"/>
            <w:u w:val="single"/>
            <w:lang w:val="en-US"/>
          </w:rPr>
          <w:t>html</w:t>
        </w:r>
      </w:hyperlink>
    </w:p>
    <w:p w:rsidR="00972B19" w:rsidRPr="00900703" w:rsidRDefault="002223F4" w:rsidP="00495A48">
      <w:pPr>
        <w:tabs>
          <w:tab w:val="left" w:pos="6615"/>
        </w:tabs>
        <w:spacing w:line="360" w:lineRule="auto"/>
        <w:rPr>
          <w:iCs/>
        </w:rPr>
      </w:pPr>
      <w:r>
        <w:rPr>
          <w:bCs/>
        </w:rPr>
        <w:t>2</w:t>
      </w:r>
      <w:r w:rsidR="00495A48">
        <w:rPr>
          <w:bCs/>
        </w:rPr>
        <w:t xml:space="preserve">. </w:t>
      </w:r>
      <w:r w:rsidR="00972B19" w:rsidRPr="00900703">
        <w:rPr>
          <w:bCs/>
        </w:rPr>
        <w:t xml:space="preserve">Словарь терминов, используемых в ремонте и строительстве </w:t>
      </w:r>
      <w:r w:rsidR="00972B19" w:rsidRPr="00900703">
        <w:rPr>
          <w:bCs/>
        </w:rPr>
        <w:br/>
      </w:r>
      <w:hyperlink r:id="rId13" w:history="1">
        <w:r w:rsidR="00972B19" w:rsidRPr="00900703">
          <w:rPr>
            <w:color w:val="0000FF"/>
            <w:u w:val="single"/>
            <w:lang w:val="en-US"/>
          </w:rPr>
          <w:t>http</w:t>
        </w:r>
        <w:r w:rsidR="00972B19" w:rsidRPr="00900703">
          <w:rPr>
            <w:color w:val="0000FF"/>
            <w:u w:val="single"/>
          </w:rPr>
          <w:t>://</w:t>
        </w:r>
        <w:r w:rsidR="00972B19" w:rsidRPr="00900703">
          <w:rPr>
            <w:color w:val="0000FF"/>
            <w:u w:val="single"/>
            <w:lang w:val="en-US"/>
          </w:rPr>
          <w:t>www</w:t>
        </w:r>
        <w:r w:rsidR="00972B19" w:rsidRPr="00900703">
          <w:rPr>
            <w:color w:val="0000FF"/>
            <w:u w:val="single"/>
          </w:rPr>
          <w:t>.</w:t>
        </w:r>
        <w:proofErr w:type="spellStart"/>
        <w:r w:rsidR="00972B19" w:rsidRPr="00900703">
          <w:rPr>
            <w:color w:val="0000FF"/>
            <w:u w:val="single"/>
            <w:lang w:val="en-US"/>
          </w:rPr>
          <w:t>topdom</w:t>
        </w:r>
        <w:proofErr w:type="spellEnd"/>
        <w:r w:rsidR="00972B19" w:rsidRPr="00900703">
          <w:rPr>
            <w:color w:val="0000FF"/>
            <w:u w:val="single"/>
          </w:rPr>
          <w:t>.</w:t>
        </w:r>
        <w:proofErr w:type="spellStart"/>
        <w:r w:rsidR="00972B19" w:rsidRPr="00900703">
          <w:rPr>
            <w:color w:val="0000FF"/>
            <w:u w:val="single"/>
            <w:lang w:val="en-US"/>
          </w:rPr>
          <w:t>ru</w:t>
        </w:r>
        <w:proofErr w:type="spellEnd"/>
        <w:r w:rsidR="00972B19" w:rsidRPr="00900703">
          <w:rPr>
            <w:color w:val="0000FF"/>
            <w:u w:val="single"/>
          </w:rPr>
          <w:t>/</w:t>
        </w:r>
        <w:r w:rsidR="00972B19" w:rsidRPr="00900703">
          <w:rPr>
            <w:color w:val="0000FF"/>
            <w:u w:val="single"/>
            <w:lang w:val="en-US"/>
          </w:rPr>
          <w:t>terminology</w:t>
        </w:r>
        <w:r w:rsidR="00972B19" w:rsidRPr="00900703">
          <w:rPr>
            <w:color w:val="0000FF"/>
            <w:u w:val="single"/>
          </w:rPr>
          <w:t>/</w:t>
        </w:r>
        <w:r w:rsidR="00972B19" w:rsidRPr="00900703">
          <w:rPr>
            <w:color w:val="0000FF"/>
            <w:u w:val="single"/>
            <w:lang w:val="en-US"/>
          </w:rPr>
          <w:t>index</w:t>
        </w:r>
        <w:r w:rsidR="00972B19" w:rsidRPr="00900703">
          <w:rPr>
            <w:color w:val="0000FF"/>
            <w:u w:val="single"/>
          </w:rPr>
          <w:t>.</w:t>
        </w:r>
        <w:proofErr w:type="spellStart"/>
        <w:r w:rsidR="00972B19" w:rsidRPr="00900703">
          <w:rPr>
            <w:color w:val="0000FF"/>
            <w:u w:val="single"/>
            <w:lang w:val="en-US"/>
          </w:rPr>
          <w:t>htm</w:t>
        </w:r>
        <w:proofErr w:type="spellEnd"/>
        <w:r w:rsidR="00972B19" w:rsidRPr="00900703">
          <w:rPr>
            <w:color w:val="0000FF"/>
            <w:u w:val="single"/>
          </w:rPr>
          <w:t xml:space="preserve"> </w:t>
        </w:r>
      </w:hyperlink>
    </w:p>
    <w:p w:rsidR="00972B19" w:rsidRPr="00900703" w:rsidRDefault="002223F4" w:rsidP="002223F4">
      <w:pPr>
        <w:tabs>
          <w:tab w:val="left" w:pos="6615"/>
        </w:tabs>
        <w:spacing w:line="360" w:lineRule="auto"/>
        <w:rPr>
          <w:iCs/>
        </w:rPr>
      </w:pPr>
      <w:r>
        <w:rPr>
          <w:bCs/>
        </w:rPr>
        <w:t xml:space="preserve">3. </w:t>
      </w:r>
      <w:r w:rsidR="00972B19" w:rsidRPr="00900703">
        <w:rPr>
          <w:bCs/>
        </w:rPr>
        <w:t>Библиотечка для архитектора</w:t>
      </w:r>
      <w:r w:rsidR="00972B19" w:rsidRPr="00900703">
        <w:rPr>
          <w:b/>
          <w:bCs/>
        </w:rPr>
        <w:t xml:space="preserve"> </w:t>
      </w:r>
      <w:hyperlink r:id="rId14" w:history="1">
        <w:r w:rsidR="00972B19" w:rsidRPr="00900703">
          <w:rPr>
            <w:color w:val="0000FF"/>
            <w:u w:val="single"/>
            <w:lang w:val="en-US"/>
          </w:rPr>
          <w:t>http</w:t>
        </w:r>
        <w:r w:rsidR="00972B19" w:rsidRPr="00900703">
          <w:rPr>
            <w:color w:val="0000FF"/>
            <w:u w:val="single"/>
          </w:rPr>
          <w:t>://</w:t>
        </w:r>
        <w:r w:rsidR="00972B19" w:rsidRPr="00900703">
          <w:rPr>
            <w:color w:val="0000FF"/>
            <w:u w:val="single"/>
            <w:lang w:val="en-US"/>
          </w:rPr>
          <w:t>redline</w:t>
        </w:r>
        <w:r w:rsidR="00972B19" w:rsidRPr="00900703">
          <w:rPr>
            <w:color w:val="0000FF"/>
            <w:u w:val="single"/>
          </w:rPr>
          <w:t>.</w:t>
        </w:r>
        <w:proofErr w:type="spellStart"/>
        <w:r w:rsidR="00972B19" w:rsidRPr="00900703">
          <w:rPr>
            <w:color w:val="0000FF"/>
            <w:u w:val="single"/>
            <w:lang w:val="en-US"/>
          </w:rPr>
          <w:t>inventech</w:t>
        </w:r>
        <w:proofErr w:type="spellEnd"/>
        <w:r w:rsidR="00972B19" w:rsidRPr="00900703">
          <w:rPr>
            <w:color w:val="0000FF"/>
            <w:u w:val="single"/>
          </w:rPr>
          <w:t>.</w:t>
        </w:r>
        <w:proofErr w:type="spellStart"/>
        <w:r w:rsidR="00972B19" w:rsidRPr="00900703">
          <w:rPr>
            <w:color w:val="0000FF"/>
            <w:u w:val="single"/>
            <w:lang w:val="en-US"/>
          </w:rPr>
          <w:t>ru</w:t>
        </w:r>
        <w:proofErr w:type="spellEnd"/>
        <w:r w:rsidR="00972B19" w:rsidRPr="00900703">
          <w:rPr>
            <w:color w:val="0000FF"/>
            <w:u w:val="single"/>
          </w:rPr>
          <w:t>/</w:t>
        </w:r>
        <w:r w:rsidR="00972B19" w:rsidRPr="00900703">
          <w:rPr>
            <w:color w:val="0000FF"/>
            <w:u w:val="single"/>
            <w:lang w:val="en-US"/>
          </w:rPr>
          <w:t>lib</w:t>
        </w:r>
        <w:r w:rsidR="00972B19" w:rsidRPr="00900703">
          <w:rPr>
            <w:color w:val="0000FF"/>
            <w:u w:val="single"/>
          </w:rPr>
          <w:t>/</w:t>
        </w:r>
      </w:hyperlink>
    </w:p>
    <w:p w:rsidR="00972B19" w:rsidRPr="002223F4" w:rsidRDefault="00972B19" w:rsidP="000E53F2">
      <w:pPr>
        <w:rPr>
          <w:b/>
          <w:sz w:val="16"/>
          <w:szCs w:val="16"/>
        </w:rPr>
      </w:pPr>
    </w:p>
    <w:p w:rsidR="002223F4" w:rsidRPr="0089729D" w:rsidRDefault="002223F4" w:rsidP="002223F4">
      <w:pPr>
        <w:spacing w:line="360" w:lineRule="auto"/>
        <w:ind w:firstLine="426"/>
        <w:jc w:val="center"/>
        <w:rPr>
          <w:b/>
        </w:rPr>
      </w:pPr>
      <w:r w:rsidRPr="0089729D">
        <w:rPr>
          <w:b/>
        </w:rPr>
        <w:t>Критерии оценки качества проекта по группам</w:t>
      </w:r>
    </w:p>
    <w:tbl>
      <w:tblPr>
        <w:tblW w:w="949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46"/>
        <w:gridCol w:w="851"/>
        <w:gridCol w:w="850"/>
        <w:gridCol w:w="850"/>
      </w:tblGrid>
      <w:tr w:rsidR="002223F4" w:rsidRPr="000B4038" w:rsidTr="002223F4">
        <w:tc>
          <w:tcPr>
            <w:tcW w:w="6946" w:type="dxa"/>
          </w:tcPr>
          <w:p w:rsidR="002223F4" w:rsidRPr="009C0D79" w:rsidRDefault="002223F4" w:rsidP="005410CB">
            <w:pPr>
              <w:ind w:left="-108" w:firstLine="108"/>
              <w:jc w:val="center"/>
              <w:rPr>
                <w:b/>
              </w:rPr>
            </w:pPr>
            <w:r w:rsidRPr="009C0D79">
              <w:rPr>
                <w:b/>
              </w:rPr>
              <w:t>Критерии оценивания</w:t>
            </w:r>
          </w:p>
        </w:tc>
        <w:tc>
          <w:tcPr>
            <w:tcW w:w="851" w:type="dxa"/>
          </w:tcPr>
          <w:p w:rsidR="002223F4" w:rsidRPr="009C0D79" w:rsidRDefault="002223F4" w:rsidP="005410CB">
            <w:pPr>
              <w:jc w:val="center"/>
              <w:rPr>
                <w:b/>
              </w:rPr>
            </w:pPr>
            <w:r w:rsidRPr="009C0D79">
              <w:rPr>
                <w:b/>
              </w:rPr>
              <w:t>№ 1</w:t>
            </w:r>
          </w:p>
        </w:tc>
        <w:tc>
          <w:tcPr>
            <w:tcW w:w="850" w:type="dxa"/>
          </w:tcPr>
          <w:p w:rsidR="002223F4" w:rsidRPr="009C0D79" w:rsidRDefault="002223F4" w:rsidP="005410CB">
            <w:pPr>
              <w:jc w:val="center"/>
              <w:rPr>
                <w:b/>
              </w:rPr>
            </w:pPr>
            <w:r w:rsidRPr="009C0D79">
              <w:rPr>
                <w:b/>
              </w:rPr>
              <w:t>№ 2</w:t>
            </w:r>
          </w:p>
        </w:tc>
        <w:tc>
          <w:tcPr>
            <w:tcW w:w="850" w:type="dxa"/>
          </w:tcPr>
          <w:p w:rsidR="002223F4" w:rsidRPr="009C0D79" w:rsidRDefault="002223F4" w:rsidP="005410CB">
            <w:pPr>
              <w:jc w:val="center"/>
              <w:rPr>
                <w:b/>
              </w:rPr>
            </w:pPr>
            <w:r w:rsidRPr="009C0D79">
              <w:rPr>
                <w:b/>
              </w:rPr>
              <w:t>№ 3</w:t>
            </w:r>
          </w:p>
        </w:tc>
      </w:tr>
      <w:tr w:rsidR="002223F4" w:rsidRPr="000B4038" w:rsidTr="002223F4">
        <w:tc>
          <w:tcPr>
            <w:tcW w:w="6946" w:type="dxa"/>
          </w:tcPr>
          <w:p w:rsidR="002223F4" w:rsidRPr="00063CF6" w:rsidRDefault="002223F4" w:rsidP="005410CB">
            <w:r w:rsidRPr="00063CF6">
              <w:t>1. Содержательность доклада</w:t>
            </w:r>
            <w:r w:rsidR="003B5250">
              <w:t>, презентации</w:t>
            </w:r>
          </w:p>
        </w:tc>
        <w:tc>
          <w:tcPr>
            <w:tcW w:w="851" w:type="dxa"/>
          </w:tcPr>
          <w:p w:rsidR="002223F4" w:rsidRPr="009C0D79" w:rsidRDefault="002223F4" w:rsidP="005410CB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2223F4" w:rsidRPr="009C0D79" w:rsidRDefault="002223F4" w:rsidP="005410CB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2223F4" w:rsidRPr="009C0D79" w:rsidRDefault="002223F4" w:rsidP="005410CB">
            <w:pPr>
              <w:jc w:val="center"/>
              <w:rPr>
                <w:b/>
              </w:rPr>
            </w:pPr>
          </w:p>
        </w:tc>
      </w:tr>
      <w:tr w:rsidR="002223F4" w:rsidRPr="000B4038" w:rsidTr="002223F4">
        <w:tc>
          <w:tcPr>
            <w:tcW w:w="6946" w:type="dxa"/>
          </w:tcPr>
          <w:p w:rsidR="002223F4" w:rsidRPr="009C0D79" w:rsidRDefault="002223F4" w:rsidP="005410CB">
            <w:r>
              <w:t>2. Коммуникативные и адаптивные качества: самоорганизация, умение работать в сотрудничестве, ставить цель, составлять и реализовывать план, сопоставлять цель и действие</w:t>
            </w:r>
          </w:p>
        </w:tc>
        <w:tc>
          <w:tcPr>
            <w:tcW w:w="851" w:type="dxa"/>
          </w:tcPr>
          <w:p w:rsidR="002223F4" w:rsidRPr="009C0D79" w:rsidRDefault="002223F4" w:rsidP="005410CB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2223F4" w:rsidRPr="009C0D79" w:rsidRDefault="002223F4" w:rsidP="005410CB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2223F4" w:rsidRPr="009C0D79" w:rsidRDefault="002223F4" w:rsidP="005410CB">
            <w:pPr>
              <w:jc w:val="center"/>
              <w:rPr>
                <w:b/>
              </w:rPr>
            </w:pPr>
          </w:p>
        </w:tc>
      </w:tr>
      <w:tr w:rsidR="002223F4" w:rsidRPr="000B4038" w:rsidTr="002223F4">
        <w:tc>
          <w:tcPr>
            <w:tcW w:w="6946" w:type="dxa"/>
          </w:tcPr>
          <w:p w:rsidR="002223F4" w:rsidRPr="009C0D79" w:rsidRDefault="002223F4" w:rsidP="005410CB">
            <w:r>
              <w:t>3. Умение использовать различные источники информации и методы исследования,</w:t>
            </w:r>
            <w:r w:rsidRPr="00063CF6">
              <w:t xml:space="preserve"> владение ИКТ</w:t>
            </w:r>
          </w:p>
        </w:tc>
        <w:tc>
          <w:tcPr>
            <w:tcW w:w="851" w:type="dxa"/>
          </w:tcPr>
          <w:p w:rsidR="002223F4" w:rsidRPr="009C0D79" w:rsidRDefault="002223F4" w:rsidP="005410CB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2223F4" w:rsidRPr="009C0D79" w:rsidRDefault="002223F4" w:rsidP="005410CB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2223F4" w:rsidRPr="009C0D79" w:rsidRDefault="002223F4" w:rsidP="005410CB">
            <w:pPr>
              <w:jc w:val="center"/>
              <w:rPr>
                <w:b/>
              </w:rPr>
            </w:pPr>
          </w:p>
        </w:tc>
      </w:tr>
      <w:tr w:rsidR="002223F4" w:rsidRPr="000B4038" w:rsidTr="002223F4">
        <w:tc>
          <w:tcPr>
            <w:tcW w:w="6946" w:type="dxa"/>
          </w:tcPr>
          <w:p w:rsidR="002223F4" w:rsidRPr="009C0D79" w:rsidRDefault="002223F4" w:rsidP="005410CB">
            <w:r>
              <w:t xml:space="preserve">4. Уровень презентации: </w:t>
            </w:r>
            <w:r w:rsidRPr="009C0D79">
              <w:t>грамотность изложения, наглядность, уверенность поведения</w:t>
            </w:r>
          </w:p>
        </w:tc>
        <w:tc>
          <w:tcPr>
            <w:tcW w:w="851" w:type="dxa"/>
          </w:tcPr>
          <w:p w:rsidR="002223F4" w:rsidRPr="009C0D79" w:rsidRDefault="002223F4" w:rsidP="005410CB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2223F4" w:rsidRPr="009C0D79" w:rsidRDefault="002223F4" w:rsidP="005410CB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2223F4" w:rsidRPr="009C0D79" w:rsidRDefault="002223F4" w:rsidP="005410CB">
            <w:pPr>
              <w:jc w:val="center"/>
              <w:rPr>
                <w:b/>
              </w:rPr>
            </w:pPr>
          </w:p>
        </w:tc>
      </w:tr>
      <w:tr w:rsidR="002223F4" w:rsidRPr="000B4038" w:rsidTr="002223F4">
        <w:tc>
          <w:tcPr>
            <w:tcW w:w="6946" w:type="dxa"/>
          </w:tcPr>
          <w:p w:rsidR="002223F4" w:rsidRPr="009C0D79" w:rsidRDefault="002223F4" w:rsidP="00E43B1D">
            <w:r>
              <w:t xml:space="preserve">5. </w:t>
            </w:r>
            <w:r w:rsidR="00E43B1D">
              <w:t>Умение</w:t>
            </w:r>
            <w:r w:rsidR="00E43B1D" w:rsidRPr="009C0D79">
              <w:t xml:space="preserve"> </w:t>
            </w:r>
            <w:r w:rsidR="00E43B1D">
              <w:t>делать в</w:t>
            </w:r>
            <w:r w:rsidRPr="009C0D79">
              <w:t>ыводы</w:t>
            </w:r>
          </w:p>
        </w:tc>
        <w:tc>
          <w:tcPr>
            <w:tcW w:w="851" w:type="dxa"/>
          </w:tcPr>
          <w:p w:rsidR="002223F4" w:rsidRPr="009C0D79" w:rsidRDefault="002223F4" w:rsidP="005410CB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2223F4" w:rsidRPr="009C0D79" w:rsidRDefault="002223F4" w:rsidP="005410CB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2223F4" w:rsidRPr="009C0D79" w:rsidRDefault="002223F4" w:rsidP="005410CB">
            <w:pPr>
              <w:jc w:val="center"/>
              <w:rPr>
                <w:b/>
              </w:rPr>
            </w:pPr>
          </w:p>
        </w:tc>
      </w:tr>
      <w:tr w:rsidR="002223F4" w:rsidRPr="000B4038" w:rsidTr="002223F4">
        <w:tc>
          <w:tcPr>
            <w:tcW w:w="6946" w:type="dxa"/>
          </w:tcPr>
          <w:p w:rsidR="002223F4" w:rsidRPr="001C1AC6" w:rsidRDefault="002223F4" w:rsidP="005410CB">
            <w:pPr>
              <w:jc w:val="right"/>
              <w:rPr>
                <w:i/>
              </w:rPr>
            </w:pPr>
            <w:r w:rsidRPr="009C0D79">
              <w:rPr>
                <w:b/>
                <w:i/>
              </w:rPr>
              <w:t xml:space="preserve">        </w:t>
            </w:r>
            <w:r>
              <w:rPr>
                <w:b/>
                <w:i/>
              </w:rPr>
              <w:t xml:space="preserve">            </w:t>
            </w:r>
            <w:r w:rsidRPr="001C1AC6">
              <w:rPr>
                <w:i/>
              </w:rPr>
              <w:t>Общее количество баллов</w:t>
            </w:r>
          </w:p>
        </w:tc>
        <w:tc>
          <w:tcPr>
            <w:tcW w:w="851" w:type="dxa"/>
          </w:tcPr>
          <w:p w:rsidR="002223F4" w:rsidRPr="009C0D79" w:rsidRDefault="002223F4" w:rsidP="005410CB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2223F4" w:rsidRPr="009C0D79" w:rsidRDefault="002223F4" w:rsidP="005410CB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2223F4" w:rsidRPr="009C0D79" w:rsidRDefault="002223F4" w:rsidP="005410CB">
            <w:pPr>
              <w:jc w:val="center"/>
              <w:rPr>
                <w:b/>
              </w:rPr>
            </w:pPr>
          </w:p>
        </w:tc>
      </w:tr>
    </w:tbl>
    <w:p w:rsidR="00B3075A" w:rsidRDefault="00B3075A" w:rsidP="000E53F2">
      <w:pPr>
        <w:rPr>
          <w:b/>
        </w:rPr>
      </w:pPr>
    </w:p>
    <w:p w:rsidR="000E53F2" w:rsidRPr="002E4FBF" w:rsidRDefault="00F774C3" w:rsidP="000E53F2">
      <w:pPr>
        <w:jc w:val="center"/>
        <w:rPr>
          <w:b/>
        </w:rPr>
      </w:pPr>
      <w:r>
        <w:rPr>
          <w:b/>
        </w:rPr>
        <w:lastRenderedPageBreak/>
        <w:t xml:space="preserve">2. </w:t>
      </w:r>
      <w:r w:rsidR="00B242C8">
        <w:rPr>
          <w:b/>
        </w:rPr>
        <w:t>СТРУКТУРА</w:t>
      </w:r>
      <w:r w:rsidR="000E53F2" w:rsidRPr="002E4FBF">
        <w:rPr>
          <w:b/>
        </w:rPr>
        <w:t xml:space="preserve"> </w:t>
      </w:r>
      <w:r w:rsidR="000E53F2">
        <w:rPr>
          <w:b/>
        </w:rPr>
        <w:t xml:space="preserve"> </w:t>
      </w:r>
      <w:r w:rsidR="000E53F2" w:rsidRPr="002E4FBF">
        <w:rPr>
          <w:b/>
        </w:rPr>
        <w:t>ВНЕКЛАССНОГО</w:t>
      </w:r>
      <w:r w:rsidR="000E53F2">
        <w:rPr>
          <w:b/>
        </w:rPr>
        <w:t xml:space="preserve"> </w:t>
      </w:r>
      <w:r w:rsidR="000E53F2" w:rsidRPr="002E4FBF">
        <w:rPr>
          <w:b/>
        </w:rPr>
        <w:t xml:space="preserve"> МЕРОПРИЯТИЯ</w:t>
      </w:r>
    </w:p>
    <w:p w:rsidR="002223F4" w:rsidRPr="00CF6D78" w:rsidRDefault="002223F4" w:rsidP="002223F4">
      <w:pPr>
        <w:rPr>
          <w:sz w:val="16"/>
          <w:szCs w:val="16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5812"/>
        <w:gridCol w:w="992"/>
        <w:gridCol w:w="1418"/>
      </w:tblGrid>
      <w:tr w:rsidR="00EC7D54" w:rsidRPr="006D01E0" w:rsidTr="00422E4A">
        <w:tc>
          <w:tcPr>
            <w:tcW w:w="1985" w:type="dxa"/>
          </w:tcPr>
          <w:p w:rsidR="00EC7D54" w:rsidRPr="00CC420F" w:rsidRDefault="00EC7D54" w:rsidP="00EC7D54">
            <w:pPr>
              <w:jc w:val="center"/>
              <w:rPr>
                <w:b/>
              </w:rPr>
            </w:pPr>
            <w:r w:rsidRPr="0071557D">
              <w:rPr>
                <w:b/>
              </w:rPr>
              <w:t>Наименование элемента</w:t>
            </w:r>
          </w:p>
        </w:tc>
        <w:tc>
          <w:tcPr>
            <w:tcW w:w="5812" w:type="dxa"/>
          </w:tcPr>
          <w:p w:rsidR="00EC7D54" w:rsidRPr="00CC420F" w:rsidRDefault="00EC7D54" w:rsidP="005410CB">
            <w:pPr>
              <w:jc w:val="center"/>
              <w:rPr>
                <w:b/>
              </w:rPr>
            </w:pPr>
            <w:r w:rsidRPr="00CC420F">
              <w:rPr>
                <w:b/>
              </w:rPr>
              <w:t xml:space="preserve">Содержание </w:t>
            </w:r>
          </w:p>
        </w:tc>
        <w:tc>
          <w:tcPr>
            <w:tcW w:w="992" w:type="dxa"/>
          </w:tcPr>
          <w:p w:rsidR="00EC7D54" w:rsidRPr="00EC7D54" w:rsidRDefault="00EC7D54" w:rsidP="005410CB">
            <w:pPr>
              <w:jc w:val="center"/>
              <w:rPr>
                <w:b/>
              </w:rPr>
            </w:pPr>
            <w:r w:rsidRPr="00EC7D54">
              <w:rPr>
                <w:b/>
              </w:rPr>
              <w:t>Время</w:t>
            </w:r>
          </w:p>
        </w:tc>
        <w:tc>
          <w:tcPr>
            <w:tcW w:w="1418" w:type="dxa"/>
          </w:tcPr>
          <w:p w:rsidR="00EC7D54" w:rsidRPr="00EC7D54" w:rsidRDefault="00EC7D54" w:rsidP="005410CB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Ответств</w:t>
            </w:r>
            <w:proofErr w:type="spellEnd"/>
            <w:r>
              <w:rPr>
                <w:b/>
              </w:rPr>
              <w:t>.</w:t>
            </w:r>
          </w:p>
        </w:tc>
      </w:tr>
      <w:tr w:rsidR="00EC7D54" w:rsidRPr="006D01E0" w:rsidTr="00422E4A">
        <w:tc>
          <w:tcPr>
            <w:tcW w:w="1985" w:type="dxa"/>
          </w:tcPr>
          <w:p w:rsidR="00EC7D54" w:rsidRPr="00C825EA" w:rsidRDefault="00EC7D54" w:rsidP="007C5B2B">
            <w:r>
              <w:t xml:space="preserve">1. </w:t>
            </w:r>
            <w:proofErr w:type="spellStart"/>
            <w:proofErr w:type="gramStart"/>
            <w:r w:rsidRPr="00C825EA">
              <w:t>Организаци</w:t>
            </w:r>
            <w:r w:rsidR="00422E4A">
              <w:t>-</w:t>
            </w:r>
            <w:r w:rsidRPr="00C825EA">
              <w:t>онный</w:t>
            </w:r>
            <w:proofErr w:type="spellEnd"/>
            <w:proofErr w:type="gramEnd"/>
            <w:r w:rsidRPr="00C825EA">
              <w:t xml:space="preserve"> момент</w:t>
            </w:r>
          </w:p>
        </w:tc>
        <w:tc>
          <w:tcPr>
            <w:tcW w:w="5812" w:type="dxa"/>
          </w:tcPr>
          <w:p w:rsidR="007C5B2B" w:rsidRPr="0089729D" w:rsidRDefault="00EC7D54" w:rsidP="0089729D">
            <w:r w:rsidRPr="0089729D">
              <w:t xml:space="preserve">Приветствие; создание доброжелательной атмосферы, организация внимания, включение </w:t>
            </w:r>
            <w:proofErr w:type="gramStart"/>
            <w:r w:rsidRPr="0089729D">
              <w:t>обучающихся</w:t>
            </w:r>
            <w:proofErr w:type="gramEnd"/>
            <w:r w:rsidRPr="0089729D">
              <w:t xml:space="preserve"> </w:t>
            </w:r>
          </w:p>
          <w:p w:rsidR="00EC7D54" w:rsidRPr="0089729D" w:rsidRDefault="00EC7D54" w:rsidP="0089729D">
            <w:r w:rsidRPr="0089729D">
              <w:t>в деловой ритм.</w:t>
            </w:r>
          </w:p>
        </w:tc>
        <w:tc>
          <w:tcPr>
            <w:tcW w:w="992" w:type="dxa"/>
          </w:tcPr>
          <w:p w:rsidR="00EC7D54" w:rsidRPr="00EC7D54" w:rsidRDefault="008D49E3" w:rsidP="00EC7D54">
            <w:pPr>
              <w:jc w:val="center"/>
            </w:pPr>
            <w:r>
              <w:t>3</w:t>
            </w:r>
            <w:r w:rsidR="00EC7D54" w:rsidRPr="00EC7D54">
              <w:t>′</w:t>
            </w:r>
          </w:p>
          <w:p w:rsidR="00EC7D54" w:rsidRPr="00CC420F" w:rsidRDefault="00EC7D54" w:rsidP="005410CB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EC7D54" w:rsidRPr="00E43B1D" w:rsidRDefault="00EC7D54" w:rsidP="00EC7D54">
            <w:pPr>
              <w:jc w:val="center"/>
            </w:pPr>
            <w:proofErr w:type="spellStart"/>
            <w:r w:rsidRPr="00E43B1D">
              <w:rPr>
                <w:sz w:val="22"/>
                <w:szCs w:val="22"/>
              </w:rPr>
              <w:t>Спешилова</w:t>
            </w:r>
            <w:proofErr w:type="spellEnd"/>
            <w:r w:rsidRPr="00E43B1D">
              <w:rPr>
                <w:sz w:val="22"/>
                <w:szCs w:val="22"/>
              </w:rPr>
              <w:t xml:space="preserve"> В.С.</w:t>
            </w:r>
          </w:p>
        </w:tc>
      </w:tr>
      <w:tr w:rsidR="00EC7D54" w:rsidRPr="006D01E0" w:rsidTr="00422E4A">
        <w:tc>
          <w:tcPr>
            <w:tcW w:w="1985" w:type="dxa"/>
          </w:tcPr>
          <w:p w:rsidR="00EC7D54" w:rsidRDefault="007C5B2B" w:rsidP="007C5B2B">
            <w:r>
              <w:t xml:space="preserve">2. </w:t>
            </w:r>
            <w:r w:rsidR="00EC7D54" w:rsidRPr="00C825EA">
              <w:t xml:space="preserve">Мотивация </w:t>
            </w:r>
          </w:p>
          <w:p w:rsidR="00EC7D54" w:rsidRPr="00CC420F" w:rsidRDefault="00EC7D54" w:rsidP="007C5B2B">
            <w:pPr>
              <w:rPr>
                <w:sz w:val="16"/>
                <w:szCs w:val="16"/>
              </w:rPr>
            </w:pPr>
          </w:p>
        </w:tc>
        <w:tc>
          <w:tcPr>
            <w:tcW w:w="5812" w:type="dxa"/>
          </w:tcPr>
          <w:p w:rsidR="00EC7D54" w:rsidRPr="0089729D" w:rsidRDefault="00EC7D54" w:rsidP="0089729D">
            <w:r w:rsidRPr="0089729D">
              <w:t>Сообщение темы</w:t>
            </w:r>
            <w:r w:rsidR="007C5B2B" w:rsidRPr="0089729D">
              <w:t xml:space="preserve"> мероприятия</w:t>
            </w:r>
            <w:r w:rsidRPr="0089729D">
              <w:t>; постановка целей и задач.</w:t>
            </w:r>
            <w:r w:rsidR="008D49E3" w:rsidRPr="0089729D">
              <w:t xml:space="preserve"> </w:t>
            </w:r>
            <w:r w:rsidRPr="0089729D">
              <w:t>Актуализация тематики</w:t>
            </w:r>
            <w:r w:rsidR="007C5B2B" w:rsidRPr="0089729D">
              <w:t xml:space="preserve"> проекта</w:t>
            </w:r>
            <w:r w:rsidR="008D49E3" w:rsidRPr="0089729D">
              <w:t>.</w:t>
            </w:r>
          </w:p>
          <w:p w:rsidR="0089729D" w:rsidRDefault="00E43B1D" w:rsidP="0089729D">
            <w:pPr>
              <w:jc w:val="center"/>
              <w:rPr>
                <w:i/>
              </w:rPr>
            </w:pPr>
            <w:r w:rsidRPr="0089729D">
              <w:rPr>
                <w:i/>
                <w:sz w:val="22"/>
                <w:szCs w:val="22"/>
              </w:rPr>
              <w:t xml:space="preserve"> </w:t>
            </w:r>
            <w:r w:rsidR="00EC7D54" w:rsidRPr="0089729D">
              <w:rPr>
                <w:i/>
                <w:sz w:val="22"/>
                <w:szCs w:val="22"/>
              </w:rPr>
              <w:t>«Стою на мосту и вижу: течет мост, а не река...»</w:t>
            </w:r>
          </w:p>
          <w:p w:rsidR="00EC7D54" w:rsidRPr="0089729D" w:rsidRDefault="00EC7D54" w:rsidP="0089729D">
            <w:pPr>
              <w:jc w:val="center"/>
            </w:pPr>
            <w:r w:rsidRPr="0089729D">
              <w:rPr>
                <w:sz w:val="22"/>
                <w:szCs w:val="22"/>
              </w:rPr>
              <w:t>- как вы понимаете значение этой цитаты?</w:t>
            </w:r>
          </w:p>
          <w:p w:rsidR="00EC7D54" w:rsidRPr="0089729D" w:rsidRDefault="00EC7D54" w:rsidP="0089729D">
            <w:r w:rsidRPr="0089729D">
              <w:rPr>
                <w:sz w:val="22"/>
                <w:szCs w:val="22"/>
              </w:rPr>
              <w:t>Буддийские храмы и другие культовые сооружения можно образно сравнить с мостом, который передает духовные ценности из поколения в поколение…</w:t>
            </w:r>
          </w:p>
        </w:tc>
        <w:tc>
          <w:tcPr>
            <w:tcW w:w="992" w:type="dxa"/>
          </w:tcPr>
          <w:p w:rsidR="00EC7D54" w:rsidRPr="0089729D" w:rsidRDefault="008D49E3" w:rsidP="005410CB">
            <w:pPr>
              <w:jc w:val="center"/>
            </w:pPr>
            <w:r w:rsidRPr="0089729D">
              <w:t>7′</w:t>
            </w:r>
          </w:p>
        </w:tc>
        <w:tc>
          <w:tcPr>
            <w:tcW w:w="1418" w:type="dxa"/>
          </w:tcPr>
          <w:p w:rsidR="00EC7D54" w:rsidRPr="00E43B1D" w:rsidRDefault="008D49E3" w:rsidP="005410CB">
            <w:pPr>
              <w:jc w:val="center"/>
            </w:pPr>
            <w:proofErr w:type="spellStart"/>
            <w:r w:rsidRPr="00E43B1D">
              <w:rPr>
                <w:sz w:val="22"/>
                <w:szCs w:val="22"/>
              </w:rPr>
              <w:t>Спешилова</w:t>
            </w:r>
            <w:proofErr w:type="spellEnd"/>
            <w:r w:rsidRPr="00E43B1D">
              <w:rPr>
                <w:sz w:val="22"/>
                <w:szCs w:val="22"/>
              </w:rPr>
              <w:t xml:space="preserve"> В.С.</w:t>
            </w:r>
          </w:p>
        </w:tc>
      </w:tr>
      <w:tr w:rsidR="00EC7D54" w:rsidRPr="006D01E0" w:rsidTr="00422E4A">
        <w:tc>
          <w:tcPr>
            <w:tcW w:w="1985" w:type="dxa"/>
          </w:tcPr>
          <w:p w:rsidR="007C5B2B" w:rsidRPr="007C5B2B" w:rsidRDefault="007C5B2B" w:rsidP="007C5B2B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7C5B2B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r w:rsidR="008D49E3">
              <w:rPr>
                <w:rFonts w:ascii="Times New Roman" w:hAnsi="Times New Roman" w:cs="Times New Roman"/>
                <w:sz w:val="24"/>
                <w:szCs w:val="24"/>
              </w:rPr>
              <w:t>проектной деятельности</w:t>
            </w:r>
          </w:p>
          <w:p w:rsidR="00EC7D54" w:rsidRPr="00C825EA" w:rsidRDefault="00EC7D54" w:rsidP="007C5B2B"/>
        </w:tc>
        <w:tc>
          <w:tcPr>
            <w:tcW w:w="5812" w:type="dxa"/>
          </w:tcPr>
          <w:p w:rsidR="00EC7D54" w:rsidRPr="0089729D" w:rsidRDefault="00EC7D54" w:rsidP="0089729D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9729D">
              <w:rPr>
                <w:rFonts w:ascii="Times New Roman" w:hAnsi="Times New Roman" w:cs="Times New Roman"/>
                <w:sz w:val="24"/>
                <w:szCs w:val="24"/>
              </w:rPr>
              <w:t>- Традиционные виды буддийской архитектуры</w:t>
            </w:r>
          </w:p>
          <w:p w:rsidR="00EC7D54" w:rsidRPr="0089729D" w:rsidRDefault="005410CB" w:rsidP="0089729D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Архитектура дацанов</w:t>
            </w:r>
            <w:r w:rsidR="008D49E3" w:rsidRPr="00897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C7D54" w:rsidRPr="0089729D" w:rsidRDefault="005410CB" w:rsidP="0089729D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C7D54" w:rsidRPr="0089729D">
              <w:rPr>
                <w:rFonts w:ascii="Times New Roman" w:hAnsi="Times New Roman" w:cs="Times New Roman"/>
                <w:bCs/>
                <w:sz w:val="24"/>
                <w:szCs w:val="24"/>
              </w:rPr>
              <w:t>Символика</w:t>
            </w:r>
            <w:r w:rsidR="00EC7D54" w:rsidRPr="00897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цвета в буддийской архитектуре</w:t>
            </w:r>
          </w:p>
          <w:p w:rsidR="00EC7D54" w:rsidRPr="0089729D" w:rsidRDefault="005410CB" w:rsidP="003A0650">
            <w:r>
              <w:t xml:space="preserve"> </w:t>
            </w:r>
            <w:r w:rsidR="008D49E3" w:rsidRPr="0089729D">
              <w:t xml:space="preserve">- Презентация </w:t>
            </w:r>
            <w:r w:rsidR="00422E4A">
              <w:t>макета</w:t>
            </w:r>
            <w:r w:rsidR="008D49E3" w:rsidRPr="0089729D">
              <w:t xml:space="preserve"> дацана и </w:t>
            </w:r>
            <w:proofErr w:type="spellStart"/>
            <w:r w:rsidR="008D49E3" w:rsidRPr="0089729D">
              <w:t>с</w:t>
            </w:r>
            <w:r w:rsidR="003A0650">
              <w:t>убургана</w:t>
            </w:r>
            <w:proofErr w:type="spellEnd"/>
          </w:p>
        </w:tc>
        <w:tc>
          <w:tcPr>
            <w:tcW w:w="992" w:type="dxa"/>
          </w:tcPr>
          <w:p w:rsidR="00EC7D54" w:rsidRPr="0089729D" w:rsidRDefault="0089729D" w:rsidP="005410CB">
            <w:pPr>
              <w:jc w:val="center"/>
            </w:pPr>
            <w:r w:rsidRPr="0089729D">
              <w:t>7′</w:t>
            </w:r>
          </w:p>
          <w:p w:rsidR="0089729D" w:rsidRPr="0089729D" w:rsidRDefault="0089729D" w:rsidP="005410CB">
            <w:pPr>
              <w:jc w:val="center"/>
            </w:pPr>
            <w:r w:rsidRPr="0089729D">
              <w:t>7′</w:t>
            </w:r>
          </w:p>
          <w:p w:rsidR="0089729D" w:rsidRDefault="00122D7D" w:rsidP="005410CB">
            <w:pPr>
              <w:jc w:val="center"/>
            </w:pPr>
            <w:r>
              <w:t>5</w:t>
            </w:r>
            <w:r w:rsidR="0089729D" w:rsidRPr="0089729D">
              <w:t>′</w:t>
            </w:r>
          </w:p>
          <w:p w:rsidR="00422E4A" w:rsidRPr="00CC420F" w:rsidRDefault="00422E4A" w:rsidP="00422E4A">
            <w:pPr>
              <w:jc w:val="center"/>
              <w:rPr>
                <w:sz w:val="16"/>
                <w:szCs w:val="16"/>
              </w:rPr>
            </w:pPr>
            <w:r>
              <w:t>5</w:t>
            </w:r>
            <w:r w:rsidRPr="00EC7D54">
              <w:t>′</w:t>
            </w:r>
          </w:p>
        </w:tc>
        <w:tc>
          <w:tcPr>
            <w:tcW w:w="1418" w:type="dxa"/>
          </w:tcPr>
          <w:p w:rsidR="008D49E3" w:rsidRPr="00E43B1D" w:rsidRDefault="008D49E3" w:rsidP="008D49E3">
            <w:pPr>
              <w:jc w:val="center"/>
            </w:pPr>
            <w:proofErr w:type="spellStart"/>
            <w:r w:rsidRPr="00E43B1D">
              <w:rPr>
                <w:sz w:val="22"/>
                <w:szCs w:val="22"/>
              </w:rPr>
              <w:t>Остапчук</w:t>
            </w:r>
            <w:proofErr w:type="spellEnd"/>
            <w:r w:rsidRPr="00E43B1D">
              <w:rPr>
                <w:sz w:val="22"/>
                <w:szCs w:val="22"/>
              </w:rPr>
              <w:t xml:space="preserve"> Е.</w:t>
            </w:r>
          </w:p>
          <w:p w:rsidR="008D49E3" w:rsidRPr="00E43B1D" w:rsidRDefault="00E43B1D" w:rsidP="008D49E3">
            <w:pPr>
              <w:jc w:val="center"/>
            </w:pPr>
            <w:proofErr w:type="spellStart"/>
            <w:r w:rsidRPr="00E43B1D">
              <w:rPr>
                <w:sz w:val="22"/>
                <w:szCs w:val="22"/>
              </w:rPr>
              <w:t>Догонова</w:t>
            </w:r>
            <w:proofErr w:type="spellEnd"/>
            <w:r w:rsidRPr="00E43B1D">
              <w:rPr>
                <w:sz w:val="22"/>
                <w:szCs w:val="22"/>
              </w:rPr>
              <w:t xml:space="preserve"> Б</w:t>
            </w:r>
            <w:r w:rsidR="00422E4A" w:rsidRPr="00E43B1D">
              <w:rPr>
                <w:sz w:val="22"/>
                <w:szCs w:val="22"/>
              </w:rPr>
              <w:t>.</w:t>
            </w:r>
          </w:p>
          <w:p w:rsidR="00EC7D54" w:rsidRPr="00E43B1D" w:rsidRDefault="008D49E3" w:rsidP="005410CB">
            <w:pPr>
              <w:jc w:val="center"/>
            </w:pPr>
            <w:r w:rsidRPr="00E43B1D">
              <w:rPr>
                <w:sz w:val="22"/>
                <w:szCs w:val="22"/>
              </w:rPr>
              <w:t>Иванова Ю.</w:t>
            </w:r>
          </w:p>
          <w:p w:rsidR="0089729D" w:rsidRPr="00E43B1D" w:rsidRDefault="00E43B1D" w:rsidP="005410CB">
            <w:pPr>
              <w:jc w:val="center"/>
            </w:pPr>
            <w:r w:rsidRPr="00E43B1D">
              <w:rPr>
                <w:sz w:val="22"/>
                <w:szCs w:val="22"/>
              </w:rPr>
              <w:t>Огнева Д.</w:t>
            </w:r>
          </w:p>
        </w:tc>
      </w:tr>
      <w:tr w:rsidR="00EC7D54" w:rsidRPr="006D01E0" w:rsidTr="00422E4A">
        <w:tc>
          <w:tcPr>
            <w:tcW w:w="1985" w:type="dxa"/>
          </w:tcPr>
          <w:p w:rsidR="00EC7D54" w:rsidRPr="00487EC9" w:rsidRDefault="007C5B2B" w:rsidP="0089729D">
            <w:pPr>
              <w:rPr>
                <w:sz w:val="16"/>
                <w:szCs w:val="16"/>
              </w:rPr>
            </w:pPr>
            <w:r>
              <w:t>4. З</w:t>
            </w:r>
            <w:r w:rsidR="00EC7D54" w:rsidRPr="00C825EA">
              <w:t xml:space="preserve">акрепление </w:t>
            </w:r>
            <w:r w:rsidR="0089729D">
              <w:t>знаний</w:t>
            </w:r>
          </w:p>
        </w:tc>
        <w:tc>
          <w:tcPr>
            <w:tcW w:w="5812" w:type="dxa"/>
          </w:tcPr>
          <w:p w:rsidR="0089729D" w:rsidRPr="0089729D" w:rsidRDefault="0089729D" w:rsidP="0089729D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9729D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видеофрагмента «Шедевры буддийской архитектуры». </w:t>
            </w:r>
          </w:p>
          <w:p w:rsidR="0089729D" w:rsidRPr="0089729D" w:rsidRDefault="0089729D" w:rsidP="0089729D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9729D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студенческих рисунков по итогам экскурсионного занятия в </w:t>
            </w:r>
            <w:proofErr w:type="spellStart"/>
            <w:r w:rsidRPr="0089729D">
              <w:rPr>
                <w:rFonts w:ascii="Times New Roman" w:hAnsi="Times New Roman" w:cs="Times New Roman"/>
                <w:sz w:val="24"/>
                <w:szCs w:val="24"/>
              </w:rPr>
              <w:t>Иволгинский</w:t>
            </w:r>
            <w:proofErr w:type="spellEnd"/>
            <w:r w:rsidRPr="0089729D">
              <w:rPr>
                <w:rFonts w:ascii="Times New Roman" w:hAnsi="Times New Roman" w:cs="Times New Roman"/>
                <w:sz w:val="24"/>
                <w:szCs w:val="24"/>
              </w:rPr>
              <w:t xml:space="preserve"> дацан.</w:t>
            </w:r>
          </w:p>
          <w:p w:rsidR="0089729D" w:rsidRPr="0089729D" w:rsidRDefault="00E43B1D" w:rsidP="0089729D">
            <w:r>
              <w:t xml:space="preserve"> </w:t>
            </w:r>
            <w:r w:rsidR="0089729D">
              <w:t>П</w:t>
            </w:r>
            <w:r w:rsidR="0089729D" w:rsidRPr="0089729D">
              <w:t>оиск вариантов ответа</w:t>
            </w:r>
            <w:r w:rsidR="0089729D">
              <w:t xml:space="preserve"> </w:t>
            </w:r>
            <w:r w:rsidR="0089729D" w:rsidRPr="0089729D">
              <w:t>на проблемные вопросы.</w:t>
            </w:r>
          </w:p>
        </w:tc>
        <w:tc>
          <w:tcPr>
            <w:tcW w:w="992" w:type="dxa"/>
          </w:tcPr>
          <w:p w:rsidR="00EC7D54" w:rsidRPr="00422E4A" w:rsidRDefault="0089729D" w:rsidP="005410CB">
            <w:pPr>
              <w:jc w:val="center"/>
            </w:pPr>
            <w:r w:rsidRPr="00422E4A">
              <w:t>10′</w:t>
            </w:r>
          </w:p>
        </w:tc>
        <w:tc>
          <w:tcPr>
            <w:tcW w:w="1418" w:type="dxa"/>
          </w:tcPr>
          <w:p w:rsidR="00EC7D54" w:rsidRPr="00E43B1D" w:rsidRDefault="00422E4A" w:rsidP="005410CB">
            <w:pPr>
              <w:jc w:val="center"/>
            </w:pPr>
            <w:proofErr w:type="spellStart"/>
            <w:r w:rsidRPr="00E43B1D">
              <w:rPr>
                <w:sz w:val="22"/>
                <w:szCs w:val="22"/>
              </w:rPr>
              <w:t>Спешилова</w:t>
            </w:r>
            <w:proofErr w:type="spellEnd"/>
            <w:r w:rsidRPr="00E43B1D">
              <w:rPr>
                <w:sz w:val="22"/>
                <w:szCs w:val="22"/>
              </w:rPr>
              <w:t xml:space="preserve"> В.С.</w:t>
            </w:r>
          </w:p>
        </w:tc>
      </w:tr>
      <w:tr w:rsidR="00EC7D54" w:rsidRPr="006D01E0" w:rsidTr="00422E4A">
        <w:tc>
          <w:tcPr>
            <w:tcW w:w="1985" w:type="dxa"/>
          </w:tcPr>
          <w:p w:rsidR="00EC7D54" w:rsidRDefault="0089729D" w:rsidP="007C5B2B">
            <w:r>
              <w:t>5</w:t>
            </w:r>
            <w:r w:rsidR="008D49E3">
              <w:t xml:space="preserve">. </w:t>
            </w:r>
            <w:r w:rsidR="00EC7D54">
              <w:t>Рефлексия</w:t>
            </w:r>
          </w:p>
        </w:tc>
        <w:tc>
          <w:tcPr>
            <w:tcW w:w="5812" w:type="dxa"/>
          </w:tcPr>
          <w:p w:rsidR="00E43B1D" w:rsidRDefault="0089729D" w:rsidP="0089729D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9729D">
              <w:rPr>
                <w:rFonts w:ascii="Times New Roman" w:hAnsi="Times New Roman" w:cs="Times New Roman"/>
                <w:sz w:val="24"/>
                <w:szCs w:val="24"/>
              </w:rPr>
              <w:t>Диалог со студентами, отзывы о проекте</w:t>
            </w:r>
            <w:r w:rsidR="00E43B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C7D54" w:rsidRPr="0089729D" w:rsidRDefault="00E43B1D" w:rsidP="00E43B1D">
            <w:pPr>
              <w:pStyle w:val="a4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EC7D54" w:rsidRPr="0089729D">
              <w:rPr>
                <w:rFonts w:ascii="Times New Roman" w:hAnsi="Times New Roman" w:cs="Times New Roman"/>
                <w:sz w:val="24"/>
                <w:szCs w:val="24"/>
              </w:rPr>
              <w:t>аполнен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оценочного листа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проектно-</w:t>
            </w:r>
            <w:r w:rsidR="00EC7D54" w:rsidRPr="0089729D">
              <w:rPr>
                <w:rFonts w:ascii="Times New Roman" w:hAnsi="Times New Roman" w:cs="Times New Roman"/>
                <w:sz w:val="24"/>
                <w:szCs w:val="24"/>
              </w:rPr>
              <w:t>исслед</w:t>
            </w:r>
            <w:proofErr w:type="gramStart"/>
            <w:r w:rsidR="00EC7D54" w:rsidRPr="0089729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C7D54" w:rsidRPr="0089729D">
              <w:rPr>
                <w:rFonts w:ascii="Times New Roman" w:hAnsi="Times New Roman" w:cs="Times New Roman"/>
                <w:sz w:val="24"/>
                <w:szCs w:val="24"/>
              </w:rPr>
              <w:t>вательской</w:t>
            </w:r>
            <w:proofErr w:type="spellEnd"/>
            <w:r w:rsidR="00EC7D54" w:rsidRPr="0089729D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</w:t>
            </w:r>
            <w:r w:rsidR="00EC7D54" w:rsidRPr="0089729D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EC7D54" w:rsidRPr="005C6675" w:rsidRDefault="00422E4A" w:rsidP="005410CB">
            <w:pPr>
              <w:jc w:val="center"/>
            </w:pPr>
            <w:r w:rsidRPr="00422E4A">
              <w:t>10′</w:t>
            </w:r>
          </w:p>
        </w:tc>
        <w:tc>
          <w:tcPr>
            <w:tcW w:w="1418" w:type="dxa"/>
          </w:tcPr>
          <w:p w:rsidR="00422E4A" w:rsidRPr="00E43B1D" w:rsidRDefault="00422E4A" w:rsidP="005410CB">
            <w:pPr>
              <w:jc w:val="center"/>
            </w:pPr>
            <w:proofErr w:type="spellStart"/>
            <w:r w:rsidRPr="00E43B1D">
              <w:rPr>
                <w:sz w:val="22"/>
                <w:szCs w:val="22"/>
              </w:rPr>
              <w:t>Спешилова</w:t>
            </w:r>
            <w:proofErr w:type="spellEnd"/>
            <w:r w:rsidRPr="00E43B1D">
              <w:rPr>
                <w:sz w:val="22"/>
                <w:szCs w:val="22"/>
              </w:rPr>
              <w:t xml:space="preserve"> В.С., </w:t>
            </w:r>
          </w:p>
          <w:p w:rsidR="00EC7D54" w:rsidRPr="00E43B1D" w:rsidRDefault="00422E4A" w:rsidP="005410CB">
            <w:pPr>
              <w:jc w:val="center"/>
            </w:pPr>
            <w:r w:rsidRPr="00E43B1D">
              <w:rPr>
                <w:sz w:val="22"/>
                <w:szCs w:val="22"/>
              </w:rPr>
              <w:t>члены жюри</w:t>
            </w:r>
          </w:p>
        </w:tc>
      </w:tr>
      <w:tr w:rsidR="00EC7D54" w:rsidRPr="006D01E0" w:rsidTr="00422E4A">
        <w:tc>
          <w:tcPr>
            <w:tcW w:w="1985" w:type="dxa"/>
          </w:tcPr>
          <w:p w:rsidR="00EC7D54" w:rsidRPr="00CC420F" w:rsidRDefault="0089729D" w:rsidP="00422E4A">
            <w:pPr>
              <w:rPr>
                <w:sz w:val="16"/>
                <w:szCs w:val="16"/>
              </w:rPr>
            </w:pPr>
            <w:r>
              <w:t>6</w:t>
            </w:r>
            <w:r w:rsidR="008D49E3">
              <w:t xml:space="preserve">. </w:t>
            </w:r>
            <w:r w:rsidR="00EC7D54" w:rsidRPr="00C825EA">
              <w:t>Подведение итогов</w:t>
            </w:r>
            <w:r>
              <w:t xml:space="preserve"> мероприятия</w:t>
            </w:r>
          </w:p>
        </w:tc>
        <w:tc>
          <w:tcPr>
            <w:tcW w:w="5812" w:type="dxa"/>
          </w:tcPr>
          <w:p w:rsidR="00EC7D54" w:rsidRPr="0089729D" w:rsidRDefault="00422E4A" w:rsidP="00422E4A">
            <w:r>
              <w:t>О</w:t>
            </w:r>
            <w:r w:rsidR="00EC7D54" w:rsidRPr="0089729D">
              <w:t xml:space="preserve">ценка уровня достижения поставленных целей. </w:t>
            </w:r>
            <w:r>
              <w:t>Поощрение проектно-исследовательских групп</w:t>
            </w:r>
            <w:r w:rsidR="00122D7D">
              <w:t>.</w:t>
            </w:r>
          </w:p>
        </w:tc>
        <w:tc>
          <w:tcPr>
            <w:tcW w:w="992" w:type="dxa"/>
          </w:tcPr>
          <w:p w:rsidR="00EC7D54" w:rsidRPr="00CC420F" w:rsidRDefault="00122D7D" w:rsidP="00422E4A">
            <w:pPr>
              <w:jc w:val="center"/>
              <w:rPr>
                <w:sz w:val="16"/>
                <w:szCs w:val="16"/>
              </w:rPr>
            </w:pPr>
            <w:r>
              <w:t>6</w:t>
            </w:r>
            <w:r w:rsidR="00422E4A" w:rsidRPr="00EC7D54">
              <w:t>′</w:t>
            </w:r>
          </w:p>
        </w:tc>
        <w:tc>
          <w:tcPr>
            <w:tcW w:w="1418" w:type="dxa"/>
          </w:tcPr>
          <w:p w:rsidR="00EC7D54" w:rsidRPr="00E43B1D" w:rsidRDefault="00122D7D" w:rsidP="00122D7D">
            <w:pPr>
              <w:jc w:val="center"/>
            </w:pPr>
            <w:proofErr w:type="spellStart"/>
            <w:proofErr w:type="gramStart"/>
            <w:r w:rsidRPr="00E43B1D">
              <w:rPr>
                <w:sz w:val="22"/>
                <w:szCs w:val="22"/>
              </w:rPr>
              <w:t>Председа-тель</w:t>
            </w:r>
            <w:proofErr w:type="spellEnd"/>
            <w:proofErr w:type="gramEnd"/>
            <w:r w:rsidRPr="00E43B1D">
              <w:rPr>
                <w:sz w:val="22"/>
                <w:szCs w:val="22"/>
              </w:rPr>
              <w:t xml:space="preserve"> жюри</w:t>
            </w:r>
          </w:p>
        </w:tc>
      </w:tr>
    </w:tbl>
    <w:p w:rsidR="002223F4" w:rsidRDefault="002223F4" w:rsidP="000E53F2">
      <w:pPr>
        <w:jc w:val="center"/>
        <w:rPr>
          <w:b/>
          <w:sz w:val="20"/>
          <w:szCs w:val="20"/>
        </w:rPr>
      </w:pPr>
    </w:p>
    <w:p w:rsidR="00E43B1D" w:rsidRDefault="00E43B1D" w:rsidP="000E53F2">
      <w:pPr>
        <w:jc w:val="center"/>
        <w:rPr>
          <w:b/>
          <w:sz w:val="20"/>
          <w:szCs w:val="20"/>
        </w:rPr>
      </w:pPr>
    </w:p>
    <w:p w:rsidR="00B242C8" w:rsidRPr="008571AB" w:rsidRDefault="00B242C8" w:rsidP="00B242C8">
      <w:pPr>
        <w:jc w:val="center"/>
        <w:rPr>
          <w:b/>
          <w:i/>
        </w:rPr>
      </w:pPr>
      <w:r w:rsidRPr="008571AB">
        <w:rPr>
          <w:b/>
          <w:i/>
        </w:rPr>
        <w:t>Глоссарий</w:t>
      </w:r>
    </w:p>
    <w:p w:rsidR="00B242C8" w:rsidRPr="00CC23A2" w:rsidRDefault="00B242C8" w:rsidP="00B242C8">
      <w:pPr>
        <w:jc w:val="center"/>
        <w:rPr>
          <w:b/>
          <w:sz w:val="16"/>
          <w:szCs w:val="16"/>
        </w:rPr>
      </w:pPr>
    </w:p>
    <w:p w:rsidR="00B242C8" w:rsidRPr="005D6781" w:rsidRDefault="00B242C8" w:rsidP="00B242C8">
      <w:pPr>
        <w:tabs>
          <w:tab w:val="left" w:pos="0"/>
        </w:tabs>
        <w:spacing w:line="360" w:lineRule="auto"/>
        <w:jc w:val="both"/>
      </w:pPr>
      <w:proofErr w:type="spellStart"/>
      <w:r w:rsidRPr="005D6781">
        <w:rPr>
          <w:i/>
        </w:rPr>
        <w:t>Стамбха</w:t>
      </w:r>
      <w:proofErr w:type="spellEnd"/>
      <w:r w:rsidRPr="005D6781">
        <w:t xml:space="preserve"> </w:t>
      </w:r>
      <w:r>
        <w:t>-</w:t>
      </w:r>
      <w:r w:rsidRPr="005D6781">
        <w:t xml:space="preserve"> отполированный столб высотой более </w:t>
      </w:r>
      <w:smartTag w:uri="urn:schemas-microsoft-com:office:smarttags" w:element="metricconverter">
        <w:smartTagPr>
          <w:attr w:name="ProductID" w:val="10 м"/>
        </w:smartTagPr>
        <w:r w:rsidRPr="005D6781">
          <w:t>10 м</w:t>
        </w:r>
      </w:smartTag>
      <w:r w:rsidRPr="005D6781">
        <w:t>, завершаю</w:t>
      </w:r>
      <w:r>
        <w:t xml:space="preserve">щийся капителью со скульптурным </w:t>
      </w:r>
      <w:r w:rsidRPr="005D6781">
        <w:t>изображени</w:t>
      </w:r>
      <w:r>
        <w:t>ем</w:t>
      </w:r>
      <w:r w:rsidR="00E43B1D">
        <w:t xml:space="preserve"> животных, предназначенный для </w:t>
      </w:r>
      <w:r w:rsidRPr="005D6781">
        <w:t>увековечивания основ буддизма.</w:t>
      </w:r>
    </w:p>
    <w:p w:rsidR="00B242C8" w:rsidRPr="007E6A58" w:rsidRDefault="00B242C8" w:rsidP="00B242C8">
      <w:pPr>
        <w:spacing w:line="360" w:lineRule="auto"/>
        <w:jc w:val="both"/>
      </w:pPr>
      <w:proofErr w:type="spellStart"/>
      <w:r w:rsidRPr="005D6781">
        <w:rPr>
          <w:i/>
        </w:rPr>
        <w:t>Чайтьи</w:t>
      </w:r>
      <w:proofErr w:type="spellEnd"/>
      <w:r w:rsidRPr="005D6781">
        <w:t xml:space="preserve"> - пещерные храмы</w:t>
      </w:r>
      <w:r>
        <w:t>-</w:t>
      </w:r>
      <w:r w:rsidRPr="005D6781">
        <w:t>молельн</w:t>
      </w:r>
      <w:r>
        <w:t>и</w:t>
      </w:r>
      <w:r w:rsidRPr="005D6781">
        <w:t xml:space="preserve">, появившиеся в культовой архитектуре Индии в  </w:t>
      </w:r>
      <w:r w:rsidRPr="005D6781">
        <w:rPr>
          <w:lang w:val="en-US"/>
        </w:rPr>
        <w:t>I</w:t>
      </w:r>
      <w:r>
        <w:t>-</w:t>
      </w:r>
      <w:r w:rsidRPr="005D6781">
        <w:rPr>
          <w:lang w:val="en-US"/>
        </w:rPr>
        <w:t>III</w:t>
      </w:r>
      <w:r w:rsidRPr="005D6781">
        <w:t xml:space="preserve"> </w:t>
      </w:r>
      <w:proofErr w:type="gramStart"/>
      <w:r w:rsidRPr="005D6781">
        <w:t>в</w:t>
      </w:r>
      <w:proofErr w:type="gramEnd"/>
      <w:r w:rsidRPr="005D6781">
        <w:t>. до н.э.</w:t>
      </w:r>
      <w:r w:rsidRPr="005D6781">
        <w:rPr>
          <w:rFonts w:ascii="Tahoma" w:eastAsia="+mn-ea" w:hAnsi="Tahoma" w:cs="+mn-cs"/>
          <w:color w:val="000000"/>
          <w:kern w:val="24"/>
        </w:rPr>
        <w:t xml:space="preserve"> </w:t>
      </w:r>
    </w:p>
    <w:p w:rsidR="00B242C8" w:rsidRPr="005D6781" w:rsidRDefault="00B242C8" w:rsidP="00B242C8">
      <w:pPr>
        <w:spacing w:line="360" w:lineRule="auto"/>
        <w:jc w:val="both"/>
        <w:rPr>
          <w:b/>
        </w:rPr>
      </w:pPr>
      <w:r w:rsidRPr="005D6781">
        <w:rPr>
          <w:i/>
        </w:rPr>
        <w:t>Ступы</w:t>
      </w:r>
      <w:r w:rsidRPr="005D6781">
        <w:t xml:space="preserve"> - буддийские мемориальные и погребальные памятники в виде полусферы.</w:t>
      </w:r>
    </w:p>
    <w:p w:rsidR="00B242C8" w:rsidRPr="005D6781" w:rsidRDefault="00B242C8" w:rsidP="00B242C8">
      <w:pPr>
        <w:spacing w:line="360" w:lineRule="auto"/>
        <w:jc w:val="both"/>
        <w:rPr>
          <w:i/>
        </w:rPr>
      </w:pPr>
      <w:r w:rsidRPr="005D6781">
        <w:rPr>
          <w:i/>
        </w:rPr>
        <w:t>Пагоды</w:t>
      </w:r>
      <w:r w:rsidRPr="005D6781">
        <w:t xml:space="preserve"> - высокие многоярусные башни, в которых хранились буддийские реликвии.</w:t>
      </w:r>
    </w:p>
    <w:p w:rsidR="00B242C8" w:rsidRPr="005D6781" w:rsidRDefault="00B242C8" w:rsidP="00B242C8">
      <w:pPr>
        <w:spacing w:line="360" w:lineRule="auto"/>
        <w:jc w:val="both"/>
        <w:rPr>
          <w:b/>
        </w:rPr>
      </w:pPr>
      <w:proofErr w:type="spellStart"/>
      <w:r w:rsidRPr="005D6781">
        <w:rPr>
          <w:i/>
        </w:rPr>
        <w:t>Доугун</w:t>
      </w:r>
      <w:proofErr w:type="spellEnd"/>
      <w:r w:rsidRPr="005D6781">
        <w:t xml:space="preserve"> – резной кронштейн для поддержания  карнизов крыш</w:t>
      </w:r>
      <w:r>
        <w:t xml:space="preserve"> в китайской архитектуре</w:t>
      </w:r>
      <w:r w:rsidRPr="005D6781">
        <w:t>.</w:t>
      </w:r>
    </w:p>
    <w:p w:rsidR="00B242C8" w:rsidRDefault="00B242C8" w:rsidP="00B242C8">
      <w:pPr>
        <w:spacing w:line="360" w:lineRule="auto"/>
        <w:jc w:val="both"/>
      </w:pPr>
      <w:r w:rsidRPr="005D6781">
        <w:rPr>
          <w:bCs/>
          <w:i/>
        </w:rPr>
        <w:t>Дацан</w:t>
      </w:r>
      <w:r w:rsidRPr="005D6781">
        <w:rPr>
          <w:bCs/>
        </w:rPr>
        <w:t xml:space="preserve"> - «монастырская школа» </w:t>
      </w:r>
      <w:r>
        <w:rPr>
          <w:bCs/>
        </w:rPr>
        <w:t>- б</w:t>
      </w:r>
      <w:r w:rsidRPr="005D6781">
        <w:rPr>
          <w:bCs/>
        </w:rPr>
        <w:t>ольшие монастырские архитектурные комплексы</w:t>
      </w:r>
      <w:r w:rsidRPr="005D6781">
        <w:t>, в которых расположены разные культовые постройки:</w:t>
      </w:r>
      <w:r>
        <w:t xml:space="preserve"> </w:t>
      </w:r>
      <w:r w:rsidRPr="005D6781">
        <w:t>храмы, ступы и учебные корпуса, где можно получить буддийское образование</w:t>
      </w:r>
      <w:r>
        <w:t>.</w:t>
      </w:r>
    </w:p>
    <w:p w:rsidR="00B242C8" w:rsidRDefault="00B242C8" w:rsidP="00B242C8">
      <w:pPr>
        <w:spacing w:line="360" w:lineRule="auto"/>
        <w:jc w:val="both"/>
      </w:pPr>
      <w:proofErr w:type="spellStart"/>
      <w:r>
        <w:rPr>
          <w:bCs/>
          <w:i/>
          <w:iCs/>
        </w:rPr>
        <w:t>Д</w:t>
      </w:r>
      <w:r w:rsidRPr="005D6781">
        <w:rPr>
          <w:bCs/>
          <w:i/>
          <w:iCs/>
        </w:rPr>
        <w:t>уган</w:t>
      </w:r>
      <w:proofErr w:type="spellEnd"/>
      <w:r w:rsidRPr="005D6781">
        <w:rPr>
          <w:bCs/>
        </w:rPr>
        <w:t xml:space="preserve"> </w:t>
      </w:r>
      <w:r>
        <w:rPr>
          <w:bCs/>
        </w:rPr>
        <w:t>(</w:t>
      </w:r>
      <w:proofErr w:type="spellStart"/>
      <w:r>
        <w:t>т</w:t>
      </w:r>
      <w:r w:rsidRPr="005D6781">
        <w:t>иб</w:t>
      </w:r>
      <w:proofErr w:type="spellEnd"/>
      <w:r>
        <w:t>.),</w:t>
      </w:r>
      <w:r w:rsidRPr="005D6781">
        <w:t xml:space="preserve"> </w:t>
      </w:r>
      <w:proofErr w:type="spellStart"/>
      <w:r w:rsidRPr="005D6781">
        <w:rPr>
          <w:bCs/>
          <w:i/>
          <w:iCs/>
        </w:rPr>
        <w:t>сумэ</w:t>
      </w:r>
      <w:proofErr w:type="spellEnd"/>
      <w:r w:rsidRPr="007E6A58">
        <w:t xml:space="preserve"> </w:t>
      </w:r>
      <w:r>
        <w:t>(</w:t>
      </w:r>
      <w:r w:rsidRPr="005D6781">
        <w:t>бур</w:t>
      </w:r>
      <w:r>
        <w:t>.)</w:t>
      </w:r>
      <w:r w:rsidRPr="005D6781">
        <w:t>  - небольшой храм, посвященный определенному Будде или Бодхисаттве</w:t>
      </w:r>
      <w:r>
        <w:t>.</w:t>
      </w:r>
    </w:p>
    <w:p w:rsidR="003B5197" w:rsidRDefault="000E53F2" w:rsidP="00B242C8">
      <w:pPr>
        <w:spacing w:line="360" w:lineRule="auto"/>
        <w:ind w:firstLine="426"/>
        <w:jc w:val="center"/>
        <w:rPr>
          <w:b/>
          <w:sz w:val="28"/>
          <w:szCs w:val="28"/>
        </w:rPr>
      </w:pPr>
      <w:r w:rsidRPr="00014B4B">
        <w:br w:type="page"/>
      </w:r>
    </w:p>
    <w:p w:rsidR="00F774C3" w:rsidRPr="005410CB" w:rsidRDefault="005410CB" w:rsidP="00F774C3">
      <w:pPr>
        <w:spacing w:line="360" w:lineRule="auto"/>
        <w:jc w:val="center"/>
        <w:rPr>
          <w:b/>
        </w:rPr>
      </w:pPr>
      <w:r w:rsidRPr="005410CB">
        <w:rPr>
          <w:b/>
        </w:rPr>
        <w:lastRenderedPageBreak/>
        <w:t xml:space="preserve">3. </w:t>
      </w:r>
      <w:r w:rsidR="00F774C3" w:rsidRPr="005410CB">
        <w:rPr>
          <w:b/>
        </w:rPr>
        <w:t>Презентация проект</w:t>
      </w:r>
      <w:r w:rsidRPr="005410CB">
        <w:rPr>
          <w:b/>
        </w:rPr>
        <w:t>а</w:t>
      </w:r>
    </w:p>
    <w:p w:rsidR="00F774C3" w:rsidRPr="00F774C3" w:rsidRDefault="005410CB" w:rsidP="005410CB">
      <w:pPr>
        <w:spacing w:line="360" w:lineRule="auto"/>
        <w:rPr>
          <w:b/>
          <w:i/>
        </w:rPr>
      </w:pPr>
      <w:r>
        <w:rPr>
          <w:b/>
          <w:iCs/>
        </w:rPr>
        <w:t xml:space="preserve">       3</w:t>
      </w:r>
      <w:r w:rsidR="00F15F88" w:rsidRPr="00F774C3">
        <w:rPr>
          <w:b/>
          <w:iCs/>
        </w:rPr>
        <w:t xml:space="preserve">.1 </w:t>
      </w:r>
      <w:r w:rsidR="00F774C3" w:rsidRPr="00F774C3">
        <w:rPr>
          <w:b/>
        </w:rPr>
        <w:t>Традиционные виды буддийской архитектуры</w:t>
      </w:r>
      <w:r w:rsidR="00F774C3" w:rsidRPr="00F774C3">
        <w:rPr>
          <w:b/>
          <w:i/>
        </w:rPr>
        <w:t xml:space="preserve"> </w:t>
      </w:r>
    </w:p>
    <w:p w:rsidR="00F774C3" w:rsidRPr="00F774C3" w:rsidRDefault="00F774C3" w:rsidP="005410CB">
      <w:pPr>
        <w:spacing w:line="360" w:lineRule="auto"/>
        <w:ind w:firstLine="426"/>
        <w:jc w:val="both"/>
      </w:pPr>
      <w:r w:rsidRPr="00F774C3">
        <w:t xml:space="preserve">С утверждением буддизма в качестве государственной религии в Индии во времена правления царя </w:t>
      </w:r>
      <w:proofErr w:type="spellStart"/>
      <w:r w:rsidRPr="00F774C3">
        <w:t>Ашоки</w:t>
      </w:r>
      <w:proofErr w:type="spellEnd"/>
      <w:r w:rsidRPr="00F774C3">
        <w:t xml:space="preserve"> (268-232 гг. </w:t>
      </w:r>
      <w:proofErr w:type="gramStart"/>
      <w:r w:rsidRPr="00F774C3">
        <w:t>до</w:t>
      </w:r>
      <w:proofErr w:type="gramEnd"/>
      <w:r w:rsidRPr="00F774C3">
        <w:t xml:space="preserve"> н.э.) в строительстве и скульптуре начали широко использовать камень. Власти стремились увековечить основы буддизма с помощью мемориальных колонн, на которых высекались указы правителя, призывающие людей к «нравственности, благочестию, добродетели и общественному порядку».</w:t>
      </w:r>
    </w:p>
    <w:p w:rsidR="00F774C3" w:rsidRPr="00F774C3" w:rsidRDefault="00F774C3" w:rsidP="00F774C3">
      <w:pPr>
        <w:spacing w:line="360" w:lineRule="auto"/>
        <w:jc w:val="both"/>
      </w:pPr>
      <w:r w:rsidRPr="00F774C3">
        <w:rPr>
          <w:noProof/>
        </w:rPr>
        <w:t xml:space="preserve">     </w:t>
      </w:r>
      <w:r w:rsidRPr="00F774C3">
        <w:t xml:space="preserve">  </w:t>
      </w:r>
      <w:r w:rsidRPr="00F774C3">
        <w:rPr>
          <w:i/>
        </w:rPr>
        <w:t xml:space="preserve">Колонна </w:t>
      </w:r>
      <w:r w:rsidRPr="00F774C3">
        <w:t xml:space="preserve">– </w:t>
      </w:r>
      <w:proofErr w:type="spellStart"/>
      <w:r w:rsidRPr="00F774C3">
        <w:rPr>
          <w:i/>
        </w:rPr>
        <w:t>стамбха</w:t>
      </w:r>
      <w:proofErr w:type="spellEnd"/>
      <w:r w:rsidRPr="00F774C3">
        <w:t xml:space="preserve"> представляет собой отполированный столб высотой более </w:t>
      </w:r>
      <w:smartTag w:uri="urn:schemas-microsoft-com:office:smarttags" w:element="metricconverter">
        <w:smartTagPr>
          <w:attr w:name="ProductID" w:val="10 м"/>
        </w:smartTagPr>
        <w:r w:rsidRPr="00F774C3">
          <w:t>10 м</w:t>
        </w:r>
      </w:smartTag>
      <w:r w:rsidRPr="00F774C3">
        <w:t xml:space="preserve">, завершающийся капителью со скульптурными изображениями животных. Самая знаменитая – Львиная капитель из </w:t>
      </w:r>
      <w:proofErr w:type="spellStart"/>
      <w:r w:rsidRPr="00F774C3">
        <w:t>Сарнатха</w:t>
      </w:r>
      <w:proofErr w:type="spellEnd"/>
      <w:r w:rsidRPr="00F774C3">
        <w:t>, где по преданию Будда произнес свою первую проповедь.</w:t>
      </w:r>
    </w:p>
    <w:p w:rsidR="00F774C3" w:rsidRPr="00F774C3" w:rsidRDefault="00F774C3" w:rsidP="00F774C3">
      <w:pPr>
        <w:spacing w:line="360" w:lineRule="auto"/>
        <w:jc w:val="both"/>
      </w:pPr>
      <w:r w:rsidRPr="00F774C3">
        <w:t xml:space="preserve">       В </w:t>
      </w:r>
      <w:r w:rsidRPr="00F774C3">
        <w:rPr>
          <w:lang w:val="en-US"/>
        </w:rPr>
        <w:t>I</w:t>
      </w:r>
      <w:r w:rsidRPr="00F774C3">
        <w:t xml:space="preserve"> </w:t>
      </w:r>
      <w:proofErr w:type="gramStart"/>
      <w:r w:rsidRPr="00F774C3">
        <w:t>в</w:t>
      </w:r>
      <w:proofErr w:type="gramEnd"/>
      <w:r w:rsidRPr="00F774C3">
        <w:t xml:space="preserve">. </w:t>
      </w:r>
      <w:proofErr w:type="gramStart"/>
      <w:r w:rsidRPr="00F774C3">
        <w:t>до</w:t>
      </w:r>
      <w:proofErr w:type="gramEnd"/>
      <w:r w:rsidRPr="00F774C3">
        <w:t xml:space="preserve"> н.э. в культовой архитектуре Индии появились пещерные храмы - </w:t>
      </w:r>
      <w:proofErr w:type="spellStart"/>
      <w:r w:rsidRPr="00F774C3">
        <w:rPr>
          <w:i/>
        </w:rPr>
        <w:t>чайтьи</w:t>
      </w:r>
      <w:proofErr w:type="spellEnd"/>
      <w:r w:rsidRPr="00F774C3">
        <w:t xml:space="preserve">. Это храм-молельня в виде вырубленного в скальном массиве продолговатого зала с двумя рядами колонн и ступой, помещённой напротив входа. Важнейшей деталью фасада </w:t>
      </w:r>
      <w:proofErr w:type="spellStart"/>
      <w:r w:rsidRPr="00F774C3">
        <w:t>чайтьи</w:t>
      </w:r>
      <w:proofErr w:type="spellEnd"/>
      <w:r w:rsidRPr="00F774C3">
        <w:t xml:space="preserve"> является огромное подковообразное окно, служащее главным источником света в храме. Коридоры с рядами колонн символизируют путь Будды. В камне имитировались древние конструкции: например, каменные ложные стропила имитировали деревянное покрытие домов. Позднее </w:t>
      </w:r>
      <w:proofErr w:type="spellStart"/>
      <w:r w:rsidRPr="00F774C3">
        <w:t>чайтьи</w:t>
      </w:r>
      <w:proofErr w:type="spellEnd"/>
      <w:r w:rsidRPr="00F774C3">
        <w:t xml:space="preserve"> стали делать и как отдельно стоящее здание. </w:t>
      </w:r>
      <w:r w:rsidRPr="00F774C3">
        <w:rPr>
          <w:iCs/>
        </w:rPr>
        <w:t xml:space="preserve">Один из древнейших памятников архитектуры этого типа — </w:t>
      </w:r>
      <w:proofErr w:type="spellStart"/>
      <w:r w:rsidRPr="00F774C3">
        <w:rPr>
          <w:iCs/>
        </w:rPr>
        <w:t>чайтья</w:t>
      </w:r>
      <w:proofErr w:type="spellEnd"/>
      <w:r w:rsidRPr="00F774C3">
        <w:rPr>
          <w:iCs/>
        </w:rPr>
        <w:t xml:space="preserve"> в </w:t>
      </w:r>
      <w:proofErr w:type="spellStart"/>
      <w:r w:rsidRPr="00F774C3">
        <w:rPr>
          <w:iCs/>
        </w:rPr>
        <w:t>Карли</w:t>
      </w:r>
      <w:proofErr w:type="spellEnd"/>
      <w:r w:rsidRPr="00F774C3">
        <w:rPr>
          <w:iCs/>
        </w:rPr>
        <w:t xml:space="preserve">. </w:t>
      </w:r>
    </w:p>
    <w:p w:rsidR="00F774C3" w:rsidRPr="00F774C3" w:rsidRDefault="00F774C3" w:rsidP="005410CB">
      <w:pPr>
        <w:tabs>
          <w:tab w:val="left" w:pos="284"/>
        </w:tabs>
        <w:spacing w:line="360" w:lineRule="auto"/>
        <w:jc w:val="both"/>
      </w:pPr>
      <w:r w:rsidRPr="00F774C3">
        <w:t xml:space="preserve">       </w:t>
      </w:r>
      <w:r w:rsidRPr="00F774C3">
        <w:rPr>
          <w:i/>
        </w:rPr>
        <w:t>Ступы</w:t>
      </w:r>
      <w:r w:rsidRPr="00F774C3">
        <w:t xml:space="preserve"> – это буддийские мемориальные и погребальные памятники. Ранние ступы служили для хранения реликвий самого Будды. Существует легенда о том, что Будду как-то спросили, каким должно быть его погребальное сооружение. Учитель постелил на землю свой плащ и перевернул на него круглую чашу для сбора подаяний. Так ступа приобрела полусферическую форму. </w:t>
      </w:r>
    </w:p>
    <w:p w:rsidR="00F774C3" w:rsidRPr="00F774C3" w:rsidRDefault="00F774C3" w:rsidP="00F774C3">
      <w:pPr>
        <w:spacing w:line="360" w:lineRule="auto"/>
        <w:jc w:val="both"/>
      </w:pPr>
      <w:r w:rsidRPr="00F774C3">
        <w:t xml:space="preserve">       Полусфера - символ Неба и бесконечности, в буддизме означает нирвану Будды и самого Будду. Центральный шест ступы – ось Вселенной, соединяющая Небо и Землю, символ Мирового Древа Жизни. Зонты на конце шеста – ступени восхождения к нирване, считаются также и символом власти. </w:t>
      </w:r>
    </w:p>
    <w:p w:rsidR="00F774C3" w:rsidRPr="00F774C3" w:rsidRDefault="00F774C3" w:rsidP="00F774C3">
      <w:pPr>
        <w:spacing w:line="360" w:lineRule="auto"/>
        <w:jc w:val="both"/>
      </w:pPr>
      <w:r w:rsidRPr="00F774C3">
        <w:t xml:space="preserve">       Одна из самых древних - ступа в деревне </w:t>
      </w:r>
      <w:proofErr w:type="spellStart"/>
      <w:r w:rsidRPr="00F774C3">
        <w:t>Санчи</w:t>
      </w:r>
      <w:proofErr w:type="spellEnd"/>
      <w:r w:rsidRPr="00F774C3">
        <w:t xml:space="preserve"> (</w:t>
      </w:r>
      <w:smartTag w:uri="urn:schemas-microsoft-com:office:smarttags" w:element="metricconverter">
        <w:smartTagPr>
          <w:attr w:name="ProductID" w:val="250 г"/>
        </w:smartTagPr>
        <w:r w:rsidRPr="00F774C3">
          <w:t>250 г</w:t>
        </w:r>
      </w:smartTag>
      <w:r w:rsidRPr="00F774C3">
        <w:t xml:space="preserve">. </w:t>
      </w:r>
      <w:proofErr w:type="gramStart"/>
      <w:r w:rsidRPr="00F774C3">
        <w:t>до</w:t>
      </w:r>
      <w:proofErr w:type="gramEnd"/>
      <w:r w:rsidRPr="00F774C3">
        <w:t xml:space="preserve"> н.э.),</w:t>
      </w:r>
      <w:r w:rsidRPr="00F774C3">
        <w:rPr>
          <w:rFonts w:eastAsia="+mn-ea"/>
          <w:color w:val="002060"/>
          <w:kern w:val="24"/>
        </w:rPr>
        <w:t xml:space="preserve"> </w:t>
      </w:r>
      <w:r w:rsidRPr="00F774C3">
        <w:t xml:space="preserve">индийский штат </w:t>
      </w:r>
      <w:proofErr w:type="spellStart"/>
      <w:r w:rsidRPr="00F774C3">
        <w:t>Мадхья-Прадеш</w:t>
      </w:r>
      <w:proofErr w:type="spellEnd"/>
      <w:r w:rsidRPr="00F774C3">
        <w:t xml:space="preserve">. Была воздвигнута по велению </w:t>
      </w:r>
      <w:proofErr w:type="spellStart"/>
      <w:r w:rsidRPr="00F774C3">
        <w:t>Ашоки</w:t>
      </w:r>
      <w:proofErr w:type="spellEnd"/>
      <w:r w:rsidRPr="00F774C3">
        <w:t xml:space="preserve"> </w:t>
      </w:r>
      <w:proofErr w:type="spellStart"/>
      <w:r w:rsidRPr="00F774C3">
        <w:t>Маурия</w:t>
      </w:r>
      <w:proofErr w:type="spellEnd"/>
      <w:r w:rsidRPr="00F774C3">
        <w:t xml:space="preserve"> во II веке до н. э., там, откуда его сын отправился на остров Ланку (ныне Шри-Ланка)  для распространения буддизма. Ступа лишена внутреннего помещения. Она сложена из крупного кирпича и камня и стоит на круглом цоколе диаметром 31 м. В ступе хранятся священные </w:t>
      </w:r>
      <w:proofErr w:type="gramStart"/>
      <w:r w:rsidRPr="00F774C3">
        <w:t>остатки Будды</w:t>
      </w:r>
      <w:proofErr w:type="gramEnd"/>
      <w:r w:rsidRPr="00F774C3">
        <w:t xml:space="preserve"> и другие реликвии, связанные с его деятельностью. </w:t>
      </w:r>
    </w:p>
    <w:p w:rsidR="00F774C3" w:rsidRPr="00F774C3" w:rsidRDefault="00F774C3" w:rsidP="00F774C3">
      <w:pPr>
        <w:spacing w:line="360" w:lineRule="auto"/>
        <w:ind w:firstLine="426"/>
        <w:jc w:val="both"/>
      </w:pPr>
      <w:r w:rsidRPr="00F774C3">
        <w:t xml:space="preserve"> Ворота Великой ступы, богато украшенные резными сценами жизни Будды, причисляются к лучшим образцам буддийского искусства в Индии. Изображения повествуют о прежних воплощениях Будды в виде змеи, птицы, животного и человека, постоянно жертвующих собой для других. Они представляют сцены почитания буддийских святынь — </w:t>
      </w:r>
      <w:r w:rsidRPr="00F774C3">
        <w:lastRenderedPageBreak/>
        <w:t xml:space="preserve">ступ, дерева </w:t>
      </w:r>
      <w:proofErr w:type="spellStart"/>
      <w:r w:rsidRPr="00F774C3">
        <w:t>Бодхи</w:t>
      </w:r>
      <w:proofErr w:type="spellEnd"/>
      <w:r w:rsidRPr="00F774C3">
        <w:t xml:space="preserve">, колеса Дхармы и являют картину буддийского мира — людей, животных и растений, радостно приветствующих явление Будды. Заброшенные на протяжении столетий, памятники </w:t>
      </w:r>
      <w:proofErr w:type="spellStart"/>
      <w:r w:rsidRPr="00F774C3">
        <w:t>Санчи</w:t>
      </w:r>
      <w:proofErr w:type="spellEnd"/>
      <w:r w:rsidRPr="00F774C3">
        <w:t xml:space="preserve"> были вновь открыты и описаны англичанами лишь в 1818 г., </w:t>
      </w:r>
    </w:p>
    <w:p w:rsidR="00F774C3" w:rsidRPr="00F774C3" w:rsidRDefault="00F774C3" w:rsidP="00F774C3">
      <w:pPr>
        <w:spacing w:line="360" w:lineRule="auto"/>
        <w:jc w:val="both"/>
      </w:pPr>
      <w:r w:rsidRPr="00F774C3">
        <w:t xml:space="preserve">а в 1989 г. были занесены в Список всемирного наследия ЮНЕСКО. </w:t>
      </w:r>
    </w:p>
    <w:p w:rsidR="00F774C3" w:rsidRPr="005410CB" w:rsidRDefault="00F774C3" w:rsidP="00F774C3">
      <w:pPr>
        <w:spacing w:line="360" w:lineRule="auto"/>
        <w:jc w:val="center"/>
      </w:pPr>
      <w:r w:rsidRPr="005410CB">
        <w:rPr>
          <w:bCs/>
        </w:rPr>
        <w:t>Символика ступы</w:t>
      </w:r>
    </w:p>
    <w:p w:rsidR="00F774C3" w:rsidRPr="00F774C3" w:rsidRDefault="00F774C3" w:rsidP="00F774C3">
      <w:pPr>
        <w:spacing w:line="360" w:lineRule="auto"/>
        <w:ind w:firstLine="426"/>
        <w:jc w:val="both"/>
      </w:pPr>
      <w:r w:rsidRPr="00F774C3">
        <w:t xml:space="preserve">Ступы создают из камня, глины, бронзы, дерева. Украшают резьбой и росписью, содержащей буддийскую символику.  </w:t>
      </w:r>
      <w:r w:rsidRPr="00F774C3">
        <w:rPr>
          <w:iCs/>
        </w:rPr>
        <w:t>Каждая часть ступы означает шаг на пути к Просветлению,</w:t>
      </w:r>
      <w:r w:rsidRPr="00F774C3">
        <w:t xml:space="preserve"> </w:t>
      </w:r>
      <w:r w:rsidRPr="00F774C3">
        <w:rPr>
          <w:iCs/>
        </w:rPr>
        <w:t xml:space="preserve">указывает на уровень личного развития человека. </w:t>
      </w:r>
    </w:p>
    <w:p w:rsidR="00F774C3" w:rsidRPr="00F774C3" w:rsidRDefault="00F774C3" w:rsidP="00D92D5E">
      <w:pPr>
        <w:spacing w:line="360" w:lineRule="auto"/>
        <w:jc w:val="both"/>
      </w:pPr>
      <w:r w:rsidRPr="00F774C3">
        <w:t>1. Нижняя, квадратная часть ступы - элемент </w:t>
      </w:r>
      <w:r w:rsidRPr="005410CB">
        <w:rPr>
          <w:bCs/>
        </w:rPr>
        <w:t>земли</w:t>
      </w:r>
      <w:r w:rsidRPr="005410CB">
        <w:t>.</w:t>
      </w:r>
      <w:r w:rsidRPr="00F774C3">
        <w:t xml:space="preserve"> </w:t>
      </w:r>
    </w:p>
    <w:p w:rsidR="00F774C3" w:rsidRPr="00F774C3" w:rsidRDefault="00F774C3" w:rsidP="00D92D5E">
      <w:pPr>
        <w:spacing w:line="360" w:lineRule="auto"/>
        <w:jc w:val="both"/>
      </w:pPr>
      <w:r w:rsidRPr="00F774C3">
        <w:t xml:space="preserve">2. Куполообразная часть - элемент </w:t>
      </w:r>
      <w:r w:rsidRPr="005410CB">
        <w:rPr>
          <w:bCs/>
        </w:rPr>
        <w:t>воды</w:t>
      </w:r>
      <w:r w:rsidRPr="005410CB">
        <w:t>.</w:t>
      </w:r>
      <w:r w:rsidRPr="00F774C3">
        <w:t xml:space="preserve"> </w:t>
      </w:r>
    </w:p>
    <w:p w:rsidR="00F774C3" w:rsidRPr="00F774C3" w:rsidRDefault="00F774C3" w:rsidP="00D92D5E">
      <w:pPr>
        <w:spacing w:line="360" w:lineRule="auto"/>
        <w:jc w:val="both"/>
      </w:pPr>
      <w:r w:rsidRPr="00F774C3">
        <w:t>3. Конусообразная часть с кольцами -  элемент</w:t>
      </w:r>
      <w:r w:rsidRPr="00F774C3">
        <w:rPr>
          <w:b/>
          <w:bCs/>
        </w:rPr>
        <w:t> </w:t>
      </w:r>
      <w:r w:rsidRPr="005410CB">
        <w:rPr>
          <w:bCs/>
        </w:rPr>
        <w:t>огня</w:t>
      </w:r>
      <w:r w:rsidRPr="005410CB">
        <w:t>.</w:t>
      </w:r>
      <w:r w:rsidRPr="00F774C3">
        <w:t xml:space="preserve"> </w:t>
      </w:r>
    </w:p>
    <w:p w:rsidR="00F774C3" w:rsidRPr="00F774C3" w:rsidRDefault="00F774C3" w:rsidP="00D92D5E">
      <w:pPr>
        <w:spacing w:line="360" w:lineRule="auto"/>
        <w:jc w:val="both"/>
      </w:pPr>
      <w:r w:rsidRPr="00F774C3">
        <w:t>4. Зонт - элемент </w:t>
      </w:r>
      <w:r w:rsidRPr="005410CB">
        <w:rPr>
          <w:bCs/>
        </w:rPr>
        <w:t>ветра</w:t>
      </w:r>
      <w:r w:rsidRPr="005410CB">
        <w:t>.</w:t>
      </w:r>
    </w:p>
    <w:p w:rsidR="00F774C3" w:rsidRPr="00F774C3" w:rsidRDefault="00F774C3" w:rsidP="00D92D5E">
      <w:pPr>
        <w:spacing w:line="360" w:lineRule="auto"/>
        <w:jc w:val="both"/>
      </w:pPr>
      <w:r w:rsidRPr="00F774C3">
        <w:t>5. Капля на самой вершине ступы - элемент </w:t>
      </w:r>
      <w:r w:rsidRPr="005410CB">
        <w:rPr>
          <w:bCs/>
        </w:rPr>
        <w:t>пространства</w:t>
      </w:r>
      <w:r w:rsidRPr="005410CB">
        <w:t>.</w:t>
      </w:r>
      <w:r w:rsidRPr="00F774C3">
        <w:t xml:space="preserve"> </w:t>
      </w:r>
    </w:p>
    <w:p w:rsidR="00D92D5E" w:rsidRPr="00F774C3" w:rsidRDefault="00D92D5E" w:rsidP="00D92D5E">
      <w:pPr>
        <w:spacing w:line="360" w:lineRule="auto"/>
        <w:jc w:val="both"/>
      </w:pPr>
      <w:r>
        <w:t xml:space="preserve">    </w:t>
      </w:r>
      <w:r w:rsidR="00F774C3" w:rsidRPr="00F774C3">
        <w:t xml:space="preserve">Часть в форме квадратного цоколя образует основу для Просветления. </w:t>
      </w:r>
      <w:r w:rsidRPr="00F774C3">
        <w:t>Главная часть имеет форму колокола - символа совершенной мудрости Будды. </w:t>
      </w:r>
    </w:p>
    <w:p w:rsidR="00F774C3" w:rsidRPr="00F774C3" w:rsidRDefault="00D92D5E" w:rsidP="00D92D5E">
      <w:pPr>
        <w:spacing w:line="360" w:lineRule="auto"/>
        <w:jc w:val="both"/>
      </w:pPr>
      <w:r>
        <w:t xml:space="preserve">     </w:t>
      </w:r>
      <w:proofErr w:type="gramStart"/>
      <w:r w:rsidR="00F774C3" w:rsidRPr="00F774C3">
        <w:t>Ступы, созданные в тибетской, непальской и бутанской традициях, заполняются ритуальными и драгоценными предметами.</w:t>
      </w:r>
      <w:proofErr w:type="gramEnd"/>
      <w:r w:rsidR="00F774C3" w:rsidRPr="00F774C3">
        <w:t xml:space="preserve"> Это статуи, </w:t>
      </w:r>
      <w:proofErr w:type="spellStart"/>
      <w:r w:rsidR="00F774C3" w:rsidRPr="00F774C3">
        <w:t>мандалы</w:t>
      </w:r>
      <w:proofErr w:type="spellEnd"/>
      <w:r w:rsidR="00F774C3" w:rsidRPr="00F774C3">
        <w:t xml:space="preserve">, буддийские тексты и скрученные </w:t>
      </w:r>
      <w:proofErr w:type="spellStart"/>
      <w:r w:rsidR="00F774C3" w:rsidRPr="00F774C3">
        <w:t>мантры</w:t>
      </w:r>
      <w:proofErr w:type="spellEnd"/>
      <w:r w:rsidR="00F774C3" w:rsidRPr="00F774C3">
        <w:t xml:space="preserve">, </w:t>
      </w:r>
      <w:proofErr w:type="spellStart"/>
      <w:proofErr w:type="gramStart"/>
      <w:r w:rsidR="00F774C3" w:rsidRPr="00F774C3">
        <w:t>ца-ца</w:t>
      </w:r>
      <w:proofErr w:type="spellEnd"/>
      <w:proofErr w:type="gramEnd"/>
      <w:r w:rsidR="00F774C3" w:rsidRPr="00F774C3">
        <w:t xml:space="preserve"> (гипсовые фигурки </w:t>
      </w:r>
      <w:proofErr w:type="spellStart"/>
      <w:r w:rsidR="00F774C3" w:rsidRPr="00F774C3">
        <w:t>Будда-аспектов</w:t>
      </w:r>
      <w:proofErr w:type="spellEnd"/>
      <w:r w:rsidR="00F774C3" w:rsidRPr="00F774C3">
        <w:t>), реликвии учителей и т.д. Кроме драгоценностей, способствующих сохранению учения, в ступу закладываются различные предметы, связывающие ее с местом, где она построена – травы, камни, зерна, масла данного региона. А для предотвращения войн и конфликтов в землю под ступой закапывается символическое оружие. Оно «придавливается» ступой, что не позволяет энергии войны выйти из-под контроля. В центре ступы устанавливается Древо жизни – «центральный стержень».</w:t>
      </w:r>
    </w:p>
    <w:p w:rsidR="00F774C3" w:rsidRPr="005410CB" w:rsidRDefault="005410CB" w:rsidP="00F774C3">
      <w:pPr>
        <w:spacing w:line="360" w:lineRule="auto"/>
        <w:ind w:firstLine="426"/>
        <w:jc w:val="center"/>
      </w:pPr>
      <w:r>
        <w:rPr>
          <w:bCs/>
        </w:rPr>
        <w:t>В</w:t>
      </w:r>
      <w:r w:rsidR="00F774C3" w:rsidRPr="005410CB">
        <w:rPr>
          <w:bCs/>
        </w:rPr>
        <w:t>ид</w:t>
      </w:r>
      <w:r>
        <w:rPr>
          <w:bCs/>
        </w:rPr>
        <w:t>ы</w:t>
      </w:r>
      <w:r w:rsidR="00F774C3" w:rsidRPr="005410CB">
        <w:rPr>
          <w:bCs/>
        </w:rPr>
        <w:t xml:space="preserve"> ступ</w:t>
      </w:r>
    </w:p>
    <w:p w:rsidR="00F774C3" w:rsidRPr="00F774C3" w:rsidRDefault="00F774C3" w:rsidP="00F774C3">
      <w:pPr>
        <w:spacing w:line="360" w:lineRule="auto"/>
        <w:ind w:firstLine="142"/>
        <w:jc w:val="both"/>
      </w:pPr>
      <w:r w:rsidRPr="00F774C3">
        <w:t>1. </w:t>
      </w:r>
      <w:r w:rsidRPr="005410CB">
        <w:rPr>
          <w:bCs/>
          <w:i/>
        </w:rPr>
        <w:t xml:space="preserve">Ступа лотоса </w:t>
      </w:r>
      <w:r w:rsidRPr="00F774C3">
        <w:rPr>
          <w:b/>
          <w:bCs/>
        </w:rPr>
        <w:t xml:space="preserve">- </w:t>
      </w:r>
      <w:r w:rsidRPr="00F774C3">
        <w:t xml:space="preserve">построена при жизни Будды в </w:t>
      </w:r>
      <w:proofErr w:type="spellStart"/>
      <w:r w:rsidRPr="00F774C3">
        <w:t>Лумбини</w:t>
      </w:r>
      <w:proofErr w:type="spellEnd"/>
      <w:r w:rsidRPr="00F774C3">
        <w:t>. Главная часть имеет форму лотоса и символизирует рождение Будды.</w:t>
      </w:r>
    </w:p>
    <w:p w:rsidR="00F774C3" w:rsidRPr="00F774C3" w:rsidRDefault="00F774C3" w:rsidP="00F774C3">
      <w:pPr>
        <w:spacing w:line="360" w:lineRule="auto"/>
        <w:ind w:firstLine="142"/>
        <w:jc w:val="both"/>
      </w:pPr>
      <w:r w:rsidRPr="00F774C3">
        <w:t>2. </w:t>
      </w:r>
      <w:r w:rsidRPr="005410CB">
        <w:rPr>
          <w:bCs/>
          <w:i/>
        </w:rPr>
        <w:t>Ступа Просветления</w:t>
      </w:r>
      <w:r w:rsidRPr="005410CB">
        <w:rPr>
          <w:i/>
        </w:rPr>
        <w:t> </w:t>
      </w:r>
      <w:r w:rsidRPr="00F774C3">
        <w:t>или ступа победы над всеми препятствиями.</w:t>
      </w:r>
    </w:p>
    <w:p w:rsidR="00F774C3" w:rsidRPr="00F774C3" w:rsidRDefault="00F774C3" w:rsidP="00F774C3">
      <w:pPr>
        <w:spacing w:line="360" w:lineRule="auto"/>
        <w:ind w:firstLine="142"/>
        <w:jc w:val="both"/>
      </w:pPr>
      <w:r w:rsidRPr="00F774C3">
        <w:t>3. </w:t>
      </w:r>
      <w:r w:rsidRPr="005410CB">
        <w:rPr>
          <w:bCs/>
          <w:i/>
        </w:rPr>
        <w:t>Ступа мудрости</w:t>
      </w:r>
      <w:r w:rsidRPr="00F774C3">
        <w:t xml:space="preserve"> или ступа 16 ворот, была построена в связи с первыми поучениями Будды. </w:t>
      </w:r>
    </w:p>
    <w:p w:rsidR="00F774C3" w:rsidRPr="00F774C3" w:rsidRDefault="00F774C3" w:rsidP="00D92D5E">
      <w:pPr>
        <w:spacing w:line="360" w:lineRule="auto"/>
        <w:ind w:firstLine="142"/>
        <w:jc w:val="both"/>
      </w:pPr>
      <w:r w:rsidRPr="00F774C3">
        <w:t>4.</w:t>
      </w:r>
      <w:r w:rsidRPr="00F774C3">
        <w:rPr>
          <w:b/>
          <w:bCs/>
        </w:rPr>
        <w:t> </w:t>
      </w:r>
      <w:r w:rsidRPr="005410CB">
        <w:rPr>
          <w:bCs/>
          <w:i/>
        </w:rPr>
        <w:t>Ступа чудес</w:t>
      </w:r>
      <w:r w:rsidRPr="00F774C3">
        <w:t xml:space="preserve"> - Будда переубедил последователей неправильных взглядов с помощью чудес.</w:t>
      </w:r>
    </w:p>
    <w:p w:rsidR="00F774C3" w:rsidRPr="00F774C3" w:rsidRDefault="00F774C3" w:rsidP="00D92D5E">
      <w:pPr>
        <w:spacing w:line="360" w:lineRule="auto"/>
        <w:ind w:firstLine="142"/>
        <w:jc w:val="both"/>
      </w:pPr>
      <w:r w:rsidRPr="00F774C3">
        <w:t>5. </w:t>
      </w:r>
      <w:r w:rsidRPr="005410CB">
        <w:rPr>
          <w:bCs/>
          <w:i/>
        </w:rPr>
        <w:t xml:space="preserve">Ступа схождения с небес </w:t>
      </w:r>
      <w:proofErr w:type="spellStart"/>
      <w:r w:rsidRPr="005410CB">
        <w:rPr>
          <w:bCs/>
          <w:i/>
        </w:rPr>
        <w:t>Тушита</w:t>
      </w:r>
      <w:proofErr w:type="spellEnd"/>
      <w:r w:rsidRPr="00F774C3">
        <w:t xml:space="preserve"> - Будда дал поучения своей матери в мире богов на небесах </w:t>
      </w:r>
      <w:proofErr w:type="spellStart"/>
      <w:r w:rsidRPr="00F774C3">
        <w:t>Тушита</w:t>
      </w:r>
      <w:proofErr w:type="spellEnd"/>
      <w:r w:rsidRPr="00F774C3">
        <w:t xml:space="preserve">. </w:t>
      </w:r>
    </w:p>
    <w:p w:rsidR="00F774C3" w:rsidRPr="00F774C3" w:rsidRDefault="00F774C3" w:rsidP="00D92D5E">
      <w:pPr>
        <w:spacing w:line="360" w:lineRule="auto"/>
        <w:ind w:firstLine="142"/>
        <w:jc w:val="both"/>
      </w:pPr>
      <w:r w:rsidRPr="00F774C3">
        <w:t>6. </w:t>
      </w:r>
      <w:r w:rsidRPr="005410CB">
        <w:rPr>
          <w:bCs/>
          <w:i/>
        </w:rPr>
        <w:t xml:space="preserve">Ступа примирения </w:t>
      </w:r>
      <w:r w:rsidRPr="005410CB">
        <w:rPr>
          <w:i/>
        </w:rPr>
        <w:t>или</w:t>
      </w:r>
      <w:r w:rsidRPr="005410CB">
        <w:rPr>
          <w:bCs/>
          <w:i/>
        </w:rPr>
        <w:t xml:space="preserve"> ступа единства</w:t>
      </w:r>
      <w:r w:rsidRPr="00F774C3">
        <w:t xml:space="preserve"> – построена в знак примирения с двоюродным братом Будды. </w:t>
      </w:r>
    </w:p>
    <w:p w:rsidR="00F774C3" w:rsidRPr="00F774C3" w:rsidRDefault="00F774C3" w:rsidP="00D92D5E">
      <w:pPr>
        <w:spacing w:line="360" w:lineRule="auto"/>
        <w:ind w:firstLine="142"/>
        <w:jc w:val="both"/>
      </w:pPr>
      <w:r w:rsidRPr="00F774C3">
        <w:lastRenderedPageBreak/>
        <w:t>7. </w:t>
      </w:r>
      <w:r w:rsidRPr="005410CB">
        <w:rPr>
          <w:bCs/>
          <w:i/>
        </w:rPr>
        <w:t xml:space="preserve">Ступа </w:t>
      </w:r>
      <w:r w:rsidR="00E43B1D">
        <w:rPr>
          <w:bCs/>
          <w:i/>
        </w:rPr>
        <w:t>В</w:t>
      </w:r>
      <w:r w:rsidRPr="005410CB">
        <w:rPr>
          <w:bCs/>
          <w:i/>
        </w:rPr>
        <w:t>еликой победы</w:t>
      </w:r>
      <w:r w:rsidRPr="00F774C3">
        <w:t xml:space="preserve"> - незадолго до смерти Будда продлил свою жизнь</w:t>
      </w:r>
      <w:r w:rsidR="00D92D5E">
        <w:t xml:space="preserve"> </w:t>
      </w:r>
      <w:r w:rsidRPr="00F774C3">
        <w:t>по просьбе учеников на 3 месяца. Ступа символизирует победу учения Будды</w:t>
      </w:r>
      <w:r w:rsidR="00D92D5E">
        <w:t xml:space="preserve"> </w:t>
      </w:r>
      <w:r w:rsidRPr="00F774C3">
        <w:t>над смертью.</w:t>
      </w:r>
    </w:p>
    <w:p w:rsidR="00F774C3" w:rsidRPr="00F774C3" w:rsidRDefault="00F774C3" w:rsidP="00F774C3">
      <w:pPr>
        <w:spacing w:line="360" w:lineRule="auto"/>
        <w:ind w:firstLine="142"/>
        <w:jc w:val="both"/>
      </w:pPr>
      <w:r w:rsidRPr="00F774C3">
        <w:t>8. </w:t>
      </w:r>
      <w:r w:rsidRPr="005410CB">
        <w:rPr>
          <w:bCs/>
          <w:i/>
        </w:rPr>
        <w:t xml:space="preserve">Ступа </w:t>
      </w:r>
      <w:proofErr w:type="spellStart"/>
      <w:r w:rsidRPr="005410CB">
        <w:rPr>
          <w:bCs/>
          <w:i/>
        </w:rPr>
        <w:t>паринирваны</w:t>
      </w:r>
      <w:proofErr w:type="spellEnd"/>
      <w:r w:rsidRPr="00F774C3">
        <w:rPr>
          <w:b/>
          <w:bCs/>
        </w:rPr>
        <w:t xml:space="preserve"> - </w:t>
      </w:r>
      <w:r w:rsidRPr="00F774C3">
        <w:t xml:space="preserve">символизирует вхождение в </w:t>
      </w:r>
      <w:proofErr w:type="spellStart"/>
      <w:r w:rsidRPr="00F774C3">
        <w:t>паринирвану</w:t>
      </w:r>
      <w:proofErr w:type="spellEnd"/>
      <w:r w:rsidRPr="00F774C3">
        <w:t xml:space="preserve">. </w:t>
      </w:r>
    </w:p>
    <w:p w:rsidR="00F774C3" w:rsidRPr="00F774C3" w:rsidRDefault="00F774C3" w:rsidP="00F774C3">
      <w:pPr>
        <w:spacing w:line="360" w:lineRule="auto"/>
        <w:ind w:firstLine="426"/>
        <w:jc w:val="both"/>
        <w:rPr>
          <w:bCs/>
        </w:rPr>
      </w:pPr>
      <w:r w:rsidRPr="00F774C3">
        <w:rPr>
          <w:bCs/>
        </w:rPr>
        <w:t xml:space="preserve">Первые </w:t>
      </w:r>
      <w:proofErr w:type="spellStart"/>
      <w:r w:rsidRPr="00F774C3">
        <w:rPr>
          <w:bCs/>
        </w:rPr>
        <w:t>ступы-субурганы</w:t>
      </w:r>
      <w:proofErr w:type="spellEnd"/>
      <w:r w:rsidRPr="00F774C3">
        <w:rPr>
          <w:bCs/>
        </w:rPr>
        <w:t xml:space="preserve"> воздвигались на перекрестках проезжих дорог и в местах поклонения духам - хозяевам местности, для которых впоследствии ламы писали специальные тексты-молитвы. Впоследствии ступы стали строится в ознаменование важных событий или великих людей.</w:t>
      </w:r>
      <w:r w:rsidR="00D92D5E">
        <w:rPr>
          <w:bCs/>
        </w:rPr>
        <w:t xml:space="preserve"> Самые известные ступы Бурятии:</w:t>
      </w:r>
    </w:p>
    <w:p w:rsidR="00F774C3" w:rsidRPr="00F774C3" w:rsidRDefault="00F774C3" w:rsidP="00F774C3">
      <w:pPr>
        <w:spacing w:line="360" w:lineRule="auto"/>
        <w:jc w:val="both"/>
        <w:rPr>
          <w:bCs/>
        </w:rPr>
      </w:pPr>
      <w:r w:rsidRPr="00F774C3">
        <w:rPr>
          <w:bCs/>
        </w:rPr>
        <w:t xml:space="preserve">- Храмовый комплекс ступы </w:t>
      </w:r>
      <w:proofErr w:type="spellStart"/>
      <w:r w:rsidRPr="00F774C3">
        <w:rPr>
          <w:bCs/>
        </w:rPr>
        <w:t>Джарун</w:t>
      </w:r>
      <w:proofErr w:type="spellEnd"/>
      <w:r w:rsidRPr="00F774C3">
        <w:rPr>
          <w:bCs/>
        </w:rPr>
        <w:t xml:space="preserve"> </w:t>
      </w:r>
      <w:proofErr w:type="spellStart"/>
      <w:r w:rsidRPr="00F774C3">
        <w:rPr>
          <w:bCs/>
        </w:rPr>
        <w:t>Хашор</w:t>
      </w:r>
      <w:proofErr w:type="spellEnd"/>
      <w:r w:rsidRPr="00F774C3">
        <w:rPr>
          <w:bCs/>
        </w:rPr>
        <w:t xml:space="preserve"> (1991 г., с. </w:t>
      </w:r>
      <w:proofErr w:type="spellStart"/>
      <w:r w:rsidRPr="00F774C3">
        <w:rPr>
          <w:bCs/>
        </w:rPr>
        <w:t>Кижинга</w:t>
      </w:r>
      <w:proofErr w:type="spellEnd"/>
      <w:r w:rsidRPr="00F774C3">
        <w:rPr>
          <w:bCs/>
        </w:rPr>
        <w:t xml:space="preserve">) – копия непальской ступы </w:t>
      </w:r>
      <w:proofErr w:type="spellStart"/>
      <w:r w:rsidRPr="00F774C3">
        <w:rPr>
          <w:bCs/>
        </w:rPr>
        <w:t>Бодхнатх</w:t>
      </w:r>
      <w:proofErr w:type="spellEnd"/>
      <w:r w:rsidRPr="00F774C3">
        <w:rPr>
          <w:bCs/>
        </w:rPr>
        <w:t xml:space="preserve">, объединяющий различные направления буддизма. </w:t>
      </w:r>
    </w:p>
    <w:p w:rsidR="00F774C3" w:rsidRPr="00F774C3" w:rsidRDefault="00F774C3" w:rsidP="00F774C3">
      <w:pPr>
        <w:spacing w:line="360" w:lineRule="auto"/>
        <w:jc w:val="both"/>
        <w:rPr>
          <w:bCs/>
        </w:rPr>
      </w:pPr>
      <w:r w:rsidRPr="00F774C3">
        <w:rPr>
          <w:bCs/>
        </w:rPr>
        <w:t xml:space="preserve">- 10-метровая ступа </w:t>
      </w:r>
      <w:proofErr w:type="spellStart"/>
      <w:r w:rsidRPr="00F774C3">
        <w:rPr>
          <w:bCs/>
        </w:rPr>
        <w:t>Агвану</w:t>
      </w:r>
      <w:proofErr w:type="spellEnd"/>
      <w:r w:rsidRPr="00F774C3">
        <w:rPr>
          <w:bCs/>
        </w:rPr>
        <w:t xml:space="preserve"> Доржиеву (с. </w:t>
      </w:r>
      <w:proofErr w:type="spellStart"/>
      <w:r w:rsidRPr="00F774C3">
        <w:rPr>
          <w:bCs/>
        </w:rPr>
        <w:t>Хара-Шибирь</w:t>
      </w:r>
      <w:proofErr w:type="spellEnd"/>
      <w:r w:rsidRPr="00F774C3">
        <w:rPr>
          <w:bCs/>
        </w:rPr>
        <w:t xml:space="preserve">), окруженная семью ступами местным ламам. </w:t>
      </w:r>
    </w:p>
    <w:p w:rsidR="00F774C3" w:rsidRPr="00F774C3" w:rsidRDefault="00F774C3" w:rsidP="00F774C3">
      <w:pPr>
        <w:spacing w:line="360" w:lineRule="auto"/>
        <w:jc w:val="both"/>
        <w:rPr>
          <w:bCs/>
        </w:rPr>
      </w:pPr>
      <w:r w:rsidRPr="00F774C3">
        <w:rPr>
          <w:bCs/>
        </w:rPr>
        <w:t xml:space="preserve">- Ступы </w:t>
      </w:r>
      <w:proofErr w:type="spellStart"/>
      <w:r w:rsidRPr="00F774C3">
        <w:rPr>
          <w:bCs/>
        </w:rPr>
        <w:t>Иволгинского</w:t>
      </w:r>
      <w:proofErr w:type="spellEnd"/>
      <w:r w:rsidRPr="00F774C3">
        <w:rPr>
          <w:bCs/>
        </w:rPr>
        <w:t xml:space="preserve"> дацана.</w:t>
      </w:r>
    </w:p>
    <w:p w:rsidR="00F774C3" w:rsidRPr="00F774C3" w:rsidRDefault="00F774C3" w:rsidP="00F774C3">
      <w:pPr>
        <w:spacing w:line="360" w:lineRule="auto"/>
        <w:jc w:val="both"/>
        <w:rPr>
          <w:b/>
          <w:bCs/>
        </w:rPr>
      </w:pPr>
      <w:r w:rsidRPr="00F774C3">
        <w:rPr>
          <w:bCs/>
        </w:rPr>
        <w:t xml:space="preserve">- Ступа </w:t>
      </w:r>
      <w:proofErr w:type="spellStart"/>
      <w:r w:rsidRPr="00F774C3">
        <w:rPr>
          <w:bCs/>
        </w:rPr>
        <w:t>Анинского</w:t>
      </w:r>
      <w:proofErr w:type="spellEnd"/>
      <w:r w:rsidRPr="00F774C3">
        <w:rPr>
          <w:bCs/>
        </w:rPr>
        <w:t xml:space="preserve"> дацана с белыми лотосами на основании.</w:t>
      </w:r>
    </w:p>
    <w:p w:rsidR="00F774C3" w:rsidRPr="00D92D5E" w:rsidRDefault="00F774C3" w:rsidP="00F774C3">
      <w:pPr>
        <w:spacing w:line="360" w:lineRule="auto"/>
        <w:jc w:val="both"/>
        <w:rPr>
          <w:bCs/>
        </w:rPr>
      </w:pPr>
      <w:r w:rsidRPr="00D92D5E">
        <w:rPr>
          <w:bCs/>
        </w:rPr>
        <w:t xml:space="preserve">Выводы:  </w:t>
      </w:r>
    </w:p>
    <w:p w:rsidR="00F774C3" w:rsidRPr="00F774C3" w:rsidRDefault="00F774C3" w:rsidP="00E43B1D">
      <w:pPr>
        <w:numPr>
          <w:ilvl w:val="0"/>
          <w:numId w:val="18"/>
        </w:numPr>
        <w:tabs>
          <w:tab w:val="num" w:pos="567"/>
        </w:tabs>
        <w:spacing w:line="360" w:lineRule="auto"/>
        <w:ind w:left="0" w:hanging="284"/>
        <w:jc w:val="both"/>
      </w:pPr>
      <w:r w:rsidRPr="00F774C3">
        <w:t xml:space="preserve">Ступы предназначены для растворения всех негативных препятствий в мире, они способствуют процветанию местности, в которой расположены. </w:t>
      </w:r>
    </w:p>
    <w:p w:rsidR="00F774C3" w:rsidRPr="00F774C3" w:rsidRDefault="00F774C3" w:rsidP="00E43B1D">
      <w:pPr>
        <w:numPr>
          <w:ilvl w:val="0"/>
          <w:numId w:val="19"/>
        </w:numPr>
        <w:tabs>
          <w:tab w:val="clear" w:pos="720"/>
          <w:tab w:val="num" w:pos="567"/>
        </w:tabs>
        <w:spacing w:line="360" w:lineRule="auto"/>
        <w:ind w:left="0" w:hanging="284"/>
        <w:jc w:val="both"/>
      </w:pPr>
      <w:r w:rsidRPr="00F774C3">
        <w:t xml:space="preserve">Главное назначение ступы в том, чтобы </w:t>
      </w:r>
      <w:proofErr w:type="gramStart"/>
      <w:r w:rsidRPr="00F774C3">
        <w:t>помогать живым существам накапливать</w:t>
      </w:r>
      <w:proofErr w:type="gramEnd"/>
      <w:r w:rsidRPr="00F774C3">
        <w:t xml:space="preserve"> позитивные впечатления и растворять негативные. </w:t>
      </w:r>
    </w:p>
    <w:p w:rsidR="00F774C3" w:rsidRPr="00F774C3" w:rsidRDefault="00F774C3" w:rsidP="00E43B1D">
      <w:pPr>
        <w:numPr>
          <w:ilvl w:val="0"/>
          <w:numId w:val="20"/>
        </w:numPr>
        <w:tabs>
          <w:tab w:val="clear" w:pos="720"/>
          <w:tab w:val="num" w:pos="567"/>
        </w:tabs>
        <w:spacing w:line="360" w:lineRule="auto"/>
        <w:ind w:left="0" w:hanging="284"/>
        <w:jc w:val="both"/>
      </w:pPr>
      <w:r w:rsidRPr="00F774C3">
        <w:t>Если ступа строится с чистыми помыслами, то во время строительства обретается сообразительность, мудрость и другие положительные качества. </w:t>
      </w:r>
    </w:p>
    <w:p w:rsidR="00F774C3" w:rsidRPr="00F774C3" w:rsidRDefault="00F774C3" w:rsidP="00E43B1D">
      <w:pPr>
        <w:numPr>
          <w:ilvl w:val="0"/>
          <w:numId w:val="21"/>
        </w:numPr>
        <w:tabs>
          <w:tab w:val="clear" w:pos="720"/>
          <w:tab w:val="num" w:pos="567"/>
        </w:tabs>
        <w:spacing w:line="360" w:lineRule="auto"/>
        <w:ind w:left="0" w:hanging="284"/>
        <w:jc w:val="both"/>
      </w:pPr>
      <w:r w:rsidRPr="00F774C3">
        <w:t xml:space="preserve">Правильно построенная ступа приносит большую пользу людям, особенно тем, кто приходит к ней осознанно. </w:t>
      </w:r>
    </w:p>
    <w:p w:rsidR="00F774C3" w:rsidRPr="00D92D5E" w:rsidRDefault="00F774C3" w:rsidP="00F774C3">
      <w:pPr>
        <w:spacing w:line="360" w:lineRule="auto"/>
        <w:ind w:firstLine="426"/>
        <w:jc w:val="both"/>
        <w:rPr>
          <w:sz w:val="16"/>
          <w:szCs w:val="16"/>
        </w:rPr>
      </w:pPr>
    </w:p>
    <w:p w:rsidR="00F774C3" w:rsidRPr="00F774C3" w:rsidRDefault="00F774C3" w:rsidP="00F774C3">
      <w:pPr>
        <w:spacing w:line="360" w:lineRule="auto"/>
        <w:ind w:firstLine="426"/>
        <w:jc w:val="both"/>
      </w:pPr>
      <w:r w:rsidRPr="00F774C3">
        <w:t xml:space="preserve">Время проникновения буддизма из Индии и Тибета в Китай достоверно не установлено. Известно лишь, что во II в. буддизм уже занимал прочные позиции, повсеместно строились грандиозные буддийские комплексы и высокие многоярусные башни – </w:t>
      </w:r>
      <w:r w:rsidRPr="00F774C3">
        <w:rPr>
          <w:i/>
        </w:rPr>
        <w:t>пагоды</w:t>
      </w:r>
      <w:r w:rsidRPr="00F774C3">
        <w:t xml:space="preserve">, в которых хранились буддийские реликвии. Пагоды имели нечетное (счастливое) число этажей - 3, 5, 7 и отличались строгостью и удивительной гармонией пропорций. Благородная простота форм </w:t>
      </w:r>
      <w:r w:rsidR="00D92D5E">
        <w:t xml:space="preserve">пагоды </w:t>
      </w:r>
      <w:r w:rsidRPr="00F774C3">
        <w:t>свидетельствует о величавом духе архитектуры того времени.</w:t>
      </w:r>
    </w:p>
    <w:p w:rsidR="00F774C3" w:rsidRPr="00F774C3" w:rsidRDefault="00F774C3" w:rsidP="00F774C3">
      <w:pPr>
        <w:spacing w:line="360" w:lineRule="auto"/>
        <w:jc w:val="both"/>
      </w:pPr>
      <w:r w:rsidRPr="00F774C3">
        <w:rPr>
          <w:b/>
        </w:rPr>
        <w:t xml:space="preserve">     </w:t>
      </w:r>
      <w:r w:rsidRPr="00F774C3">
        <w:t xml:space="preserve">Дворцы, усадьбы и храмы возводили из дерева по единому принципу. Основной формой здания служил прямоугольный павильон с каркасом из столбов и поперечных балок. Здание имело галерею со столбами, окрашенными красным лаком, которые вместе с нарядными кронштейнами – </w:t>
      </w:r>
      <w:proofErr w:type="spellStart"/>
      <w:r w:rsidRPr="00F774C3">
        <w:rPr>
          <w:i/>
        </w:rPr>
        <w:t>доугун</w:t>
      </w:r>
      <w:proofErr w:type="spellEnd"/>
      <w:r w:rsidRPr="00F774C3">
        <w:t xml:space="preserve"> – поддерживали широкие карнизы черепичных крыш. </w:t>
      </w:r>
    </w:p>
    <w:p w:rsidR="00F774C3" w:rsidRPr="00F774C3" w:rsidRDefault="00F774C3" w:rsidP="00F774C3">
      <w:pPr>
        <w:spacing w:line="360" w:lineRule="auto"/>
        <w:jc w:val="both"/>
      </w:pPr>
      <w:r w:rsidRPr="00F774C3">
        <w:t xml:space="preserve">     Крыши с загнутыми углами придавали архитектурным сооружениям торжественность и особую лёгкость, благодаря своему «летящему» силуэту. Кроме того, такие крыши защищали здание  от дождя и яркого света. </w:t>
      </w:r>
    </w:p>
    <w:p w:rsidR="00F774C3" w:rsidRPr="00F774C3" w:rsidRDefault="00F774C3" w:rsidP="00F774C3">
      <w:pPr>
        <w:spacing w:line="360" w:lineRule="auto"/>
        <w:ind w:firstLine="426"/>
        <w:jc w:val="both"/>
      </w:pPr>
      <w:r w:rsidRPr="00F774C3">
        <w:lastRenderedPageBreak/>
        <w:t xml:space="preserve">Именно китайский стиль впоследствии получил наибольшее распространение в буддийской архитектуре Японии, Кореи, Лаоса, </w:t>
      </w:r>
      <w:proofErr w:type="spellStart"/>
      <w:r w:rsidRPr="00F774C3">
        <w:t>Тайланда</w:t>
      </w:r>
      <w:proofErr w:type="spellEnd"/>
      <w:r w:rsidRPr="00F774C3">
        <w:t xml:space="preserve">. </w:t>
      </w:r>
    </w:p>
    <w:p w:rsidR="00F774C3" w:rsidRPr="00F774C3" w:rsidRDefault="00F774C3" w:rsidP="00C74C18">
      <w:pPr>
        <w:spacing w:line="360" w:lineRule="auto"/>
        <w:ind w:firstLine="426"/>
        <w:jc w:val="both"/>
      </w:pPr>
      <w:r w:rsidRPr="00D92D5E">
        <w:rPr>
          <w:bCs/>
        </w:rPr>
        <w:t>Выводы:</w:t>
      </w:r>
      <w:r w:rsidRPr="00F774C3">
        <w:rPr>
          <w:b/>
          <w:bCs/>
        </w:rPr>
        <w:t xml:space="preserve">  </w:t>
      </w:r>
      <w:r w:rsidRPr="00F774C3">
        <w:t>самые древние архитектурные памятники буддизма находятся в Индии и Китае. Это не просто культовые сооружения, а целая философия, ориентирующая человека на вечные жизненные ценности. Архитектура этих стран символизирует ступенчатое восхождение наверх, что отражает буддийское учение о пути к истине и просветлению.</w:t>
      </w:r>
    </w:p>
    <w:p w:rsidR="00C74C18" w:rsidRPr="003A0650" w:rsidRDefault="00C74C18" w:rsidP="00C74C18">
      <w:pPr>
        <w:spacing w:line="276" w:lineRule="auto"/>
        <w:ind w:firstLine="426"/>
        <w:jc w:val="center"/>
        <w:rPr>
          <w:b/>
          <w:sz w:val="16"/>
          <w:szCs w:val="16"/>
        </w:rPr>
      </w:pPr>
    </w:p>
    <w:p w:rsidR="00C74C18" w:rsidRPr="00C74C18" w:rsidRDefault="00C74C18" w:rsidP="00C74C18">
      <w:pPr>
        <w:spacing w:line="360" w:lineRule="auto"/>
        <w:ind w:firstLine="426"/>
        <w:jc w:val="both"/>
        <w:rPr>
          <w:b/>
        </w:rPr>
      </w:pPr>
      <w:r w:rsidRPr="00C74C18">
        <w:rPr>
          <w:b/>
        </w:rPr>
        <w:t>3.2 Архитектура дацанов</w:t>
      </w:r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ind w:firstLine="426"/>
        <w:jc w:val="both"/>
      </w:pPr>
      <w:r w:rsidRPr="00C74C18">
        <w:rPr>
          <w:bCs/>
        </w:rPr>
        <w:t>Дацан</w:t>
      </w:r>
      <w:r w:rsidRPr="00C74C18">
        <w:t xml:space="preserve"> (</w:t>
      </w:r>
      <w:proofErr w:type="spellStart"/>
      <w:r w:rsidRPr="00C74C18">
        <w:t>тиб</w:t>
      </w:r>
      <w:proofErr w:type="spellEnd"/>
      <w:r w:rsidRPr="00C74C18">
        <w:t>.) - «монастырская школа»</w:t>
      </w:r>
      <w:r w:rsidRPr="00C74C18">
        <w:rPr>
          <w:rFonts w:eastAsia="+mn-ea"/>
          <w:color w:val="000000"/>
          <w:kern w:val="24"/>
        </w:rPr>
        <w:t xml:space="preserve"> </w:t>
      </w:r>
      <w:r w:rsidRPr="00C74C18">
        <w:t>-  </w:t>
      </w:r>
      <w:r w:rsidRPr="00C74C18">
        <w:rPr>
          <w:bCs/>
        </w:rPr>
        <w:t>большие монастырские архитектурные комплексы</w:t>
      </w:r>
      <w:r w:rsidRPr="00C74C18">
        <w:t xml:space="preserve">, в которых расположены разные культовые постройки: храмы, ступы и учебные корпуса, где можно получить буддийское образование; </w:t>
      </w:r>
      <w:r w:rsidRPr="00C74C18">
        <w:rPr>
          <w:bCs/>
        </w:rPr>
        <w:t>отдельно стоящие здания</w:t>
      </w:r>
      <w:r w:rsidRPr="00C74C18">
        <w:rPr>
          <w:b/>
          <w:bCs/>
        </w:rPr>
        <w:t xml:space="preserve"> </w:t>
      </w:r>
      <w:r w:rsidRPr="00C74C18">
        <w:t xml:space="preserve">- храмы, выполняющие и  религиозные,  и образовательные функции. </w:t>
      </w:r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ind w:firstLine="426"/>
        <w:jc w:val="both"/>
      </w:pPr>
      <w:proofErr w:type="gramStart"/>
      <w:r w:rsidRPr="00C74C18">
        <w:t>Тибетское</w:t>
      </w:r>
      <w:proofErr w:type="gramEnd"/>
      <w:r w:rsidRPr="00C74C18">
        <w:t xml:space="preserve"> </w:t>
      </w:r>
      <w:r w:rsidRPr="00C74C18">
        <w:rPr>
          <w:b/>
        </w:rPr>
        <w:t> </w:t>
      </w:r>
      <w:proofErr w:type="spellStart"/>
      <w:r w:rsidRPr="00C74C18">
        <w:rPr>
          <w:bCs/>
          <w:iCs/>
        </w:rPr>
        <w:t>дуган</w:t>
      </w:r>
      <w:proofErr w:type="spellEnd"/>
      <w:r w:rsidRPr="00C74C18">
        <w:rPr>
          <w:bCs/>
        </w:rPr>
        <w:t>,</w:t>
      </w:r>
      <w:r w:rsidRPr="00C74C18">
        <w:rPr>
          <w:b/>
          <w:bCs/>
        </w:rPr>
        <w:t xml:space="preserve"> </w:t>
      </w:r>
      <w:r w:rsidRPr="00C74C18">
        <w:t>бурятское </w:t>
      </w:r>
      <w:proofErr w:type="spellStart"/>
      <w:r w:rsidRPr="00C74C18">
        <w:rPr>
          <w:bCs/>
          <w:iCs/>
        </w:rPr>
        <w:t>сумэ</w:t>
      </w:r>
      <w:proofErr w:type="spellEnd"/>
      <w:r w:rsidRPr="00C74C18">
        <w:t xml:space="preserve"> - небольшой храм, посвященный определенному Будде или Бодхисаттве (например, </w:t>
      </w:r>
      <w:proofErr w:type="spellStart"/>
      <w:r w:rsidRPr="00C74C18">
        <w:rPr>
          <w:i/>
          <w:iCs/>
        </w:rPr>
        <w:t>Хамбын-сумэ</w:t>
      </w:r>
      <w:proofErr w:type="spellEnd"/>
      <w:r w:rsidRPr="00C74C18">
        <w:t xml:space="preserve"> - резиденция </w:t>
      </w:r>
      <w:proofErr w:type="spellStart"/>
      <w:r w:rsidRPr="00C74C18">
        <w:t>Хамбо</w:t>
      </w:r>
      <w:proofErr w:type="spellEnd"/>
      <w:r w:rsidRPr="00C74C18">
        <w:t xml:space="preserve"> Ламы, </w:t>
      </w:r>
      <w:proofErr w:type="spellStart"/>
      <w:r w:rsidRPr="00C74C18">
        <w:rPr>
          <w:i/>
          <w:iCs/>
        </w:rPr>
        <w:t>Майдари-сумэ</w:t>
      </w:r>
      <w:proofErr w:type="spellEnd"/>
      <w:r w:rsidRPr="00C74C18">
        <w:t xml:space="preserve">, посвященный Будде грядущего </w:t>
      </w:r>
      <w:proofErr w:type="spellStart"/>
      <w:r w:rsidRPr="00C74C18">
        <w:t>Майтрее</w:t>
      </w:r>
      <w:proofErr w:type="spellEnd"/>
      <w:r w:rsidRPr="00C74C18">
        <w:t>)</w:t>
      </w:r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ind w:firstLine="426"/>
        <w:jc w:val="both"/>
      </w:pPr>
      <w:r w:rsidRPr="00C74C18">
        <w:t xml:space="preserve">До революции в России насчитывалось 35 дацанов: в Забайкальской области - 32, в Иркутской губернии - 2, в </w:t>
      </w:r>
      <w:proofErr w:type="gramStart"/>
      <w:r w:rsidRPr="00C74C18">
        <w:t>г</w:t>
      </w:r>
      <w:proofErr w:type="gramEnd"/>
      <w:r w:rsidRPr="00C74C18">
        <w:t xml:space="preserve">. Санкт-Петербург - 1. Но </w:t>
      </w:r>
      <w:r w:rsidR="00924FBD">
        <w:t>в годы</w:t>
      </w:r>
      <w:r w:rsidRPr="00C74C18">
        <w:t xml:space="preserve"> Советской власти значительная часть буддийских священников подверглась репрессиям, а дацаны и </w:t>
      </w:r>
      <w:proofErr w:type="spellStart"/>
      <w:r w:rsidRPr="00C74C18">
        <w:t>дуганы</w:t>
      </w:r>
      <w:proofErr w:type="spellEnd"/>
      <w:r w:rsidRPr="00C74C18">
        <w:t xml:space="preserve"> были закрыты, перестроены или разрушены. </w:t>
      </w:r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ind w:firstLine="425"/>
        <w:jc w:val="center"/>
      </w:pPr>
      <w:r w:rsidRPr="00C74C18">
        <w:rPr>
          <w:bCs/>
        </w:rPr>
        <w:t>Список исторических дацанов Бурятии:</w:t>
      </w:r>
    </w:p>
    <w:p w:rsidR="00C74C18" w:rsidRDefault="00C74C18" w:rsidP="00C74C18">
      <w:pPr>
        <w:pStyle w:val="a3"/>
        <w:spacing w:before="0" w:beforeAutospacing="0" w:after="0" w:afterAutospacing="0" w:line="360" w:lineRule="auto"/>
      </w:pPr>
      <w:proofErr w:type="gramStart"/>
      <w:r w:rsidRPr="00C74C18">
        <w:t>Агинский дацан (1811—1934; 1946 — настоящее время)</w:t>
      </w:r>
      <w:r w:rsidRPr="00C74C18">
        <w:br/>
      </w:r>
      <w:proofErr w:type="spellStart"/>
      <w:r w:rsidRPr="00C74C18">
        <w:t>Анинский</w:t>
      </w:r>
      <w:proofErr w:type="spellEnd"/>
      <w:r w:rsidRPr="00C74C18">
        <w:t xml:space="preserve"> дацан (1795—1937)</w:t>
      </w:r>
      <w:r w:rsidRPr="00C74C18">
        <w:br/>
      </w:r>
      <w:proofErr w:type="spellStart"/>
      <w:r w:rsidRPr="00C74C18">
        <w:t>Ацагатский</w:t>
      </w:r>
      <w:proofErr w:type="spellEnd"/>
      <w:r w:rsidRPr="00C74C18">
        <w:t xml:space="preserve"> дацан (1824—1936; 1992 (отстроен заново) — настоящее время)</w:t>
      </w:r>
      <w:r w:rsidRPr="00C74C18">
        <w:br/>
      </w:r>
      <w:proofErr w:type="spellStart"/>
      <w:r w:rsidRPr="00C74C18">
        <w:t>Ацайский</w:t>
      </w:r>
      <w:proofErr w:type="spellEnd"/>
      <w:r w:rsidRPr="00C74C18">
        <w:t xml:space="preserve"> дацан (1743—1935)</w:t>
      </w:r>
      <w:r w:rsidRPr="00C74C18">
        <w:br/>
      </w:r>
      <w:proofErr w:type="spellStart"/>
      <w:r w:rsidRPr="00C74C18">
        <w:t>Бултумурский</w:t>
      </w:r>
      <w:proofErr w:type="spellEnd"/>
      <w:r w:rsidRPr="00C74C18">
        <w:t xml:space="preserve"> дацан (1757—1936; 2006 — настоящее время)</w:t>
      </w:r>
      <w:r w:rsidRPr="00C74C18">
        <w:br/>
      </w:r>
      <w:proofErr w:type="spellStart"/>
      <w:r w:rsidRPr="00C74C18">
        <w:t>Гунейский</w:t>
      </w:r>
      <w:proofErr w:type="spellEnd"/>
      <w:r w:rsidRPr="00C74C18">
        <w:t xml:space="preserve"> дацан (1802 — дата </w:t>
      </w:r>
      <w:r w:rsidR="007716C3">
        <w:t>разрушения</w:t>
      </w:r>
      <w:r w:rsidRPr="00C74C18">
        <w:t xml:space="preserve"> неизвестна)</w:t>
      </w:r>
      <w:r w:rsidRPr="00C74C18">
        <w:br/>
      </w:r>
      <w:proofErr w:type="spellStart"/>
      <w:r w:rsidRPr="00C74C18">
        <w:t>Гусиноозёрский</w:t>
      </w:r>
      <w:proofErr w:type="spellEnd"/>
      <w:r w:rsidRPr="00C74C18">
        <w:t xml:space="preserve"> дацан (1741—1938;1990 — настоящее время)</w:t>
      </w:r>
      <w:r w:rsidRPr="00C74C18">
        <w:br/>
      </w:r>
      <w:proofErr w:type="spellStart"/>
      <w:r w:rsidRPr="00C74C18">
        <w:t>Зугалайский</w:t>
      </w:r>
      <w:proofErr w:type="spellEnd"/>
      <w:r w:rsidRPr="00C74C18">
        <w:t xml:space="preserve"> дацан (1826 — дата </w:t>
      </w:r>
      <w:r w:rsidR="007716C3">
        <w:t>разрушения</w:t>
      </w:r>
      <w:r w:rsidRPr="00C74C18">
        <w:t xml:space="preserve"> неизвестна; 1991 — настоящее время)</w:t>
      </w:r>
      <w:r w:rsidRPr="00C74C18">
        <w:br/>
      </w:r>
      <w:proofErr w:type="spellStart"/>
      <w:r w:rsidRPr="00C74C18">
        <w:t>Иройский</w:t>
      </w:r>
      <w:proofErr w:type="spellEnd"/>
      <w:r w:rsidRPr="00C74C18">
        <w:t xml:space="preserve"> дацан (1810—1936)</w:t>
      </w:r>
      <w:r w:rsidRPr="00C74C18">
        <w:br/>
      </w:r>
      <w:proofErr w:type="spellStart"/>
      <w:r w:rsidRPr="00C74C18">
        <w:t>Иволгинский</w:t>
      </w:r>
      <w:proofErr w:type="spellEnd"/>
      <w:r w:rsidRPr="00C74C18">
        <w:t xml:space="preserve"> дацан (1945 — настоящее время)</w:t>
      </w:r>
      <w:r w:rsidRPr="00C74C18">
        <w:br/>
      </w:r>
      <w:proofErr w:type="spellStart"/>
      <w:r w:rsidRPr="00C74C18">
        <w:t>Кижингинский</w:t>
      </w:r>
      <w:proofErr w:type="spellEnd"/>
      <w:r w:rsidRPr="00C74C18">
        <w:t xml:space="preserve"> (</w:t>
      </w:r>
      <w:proofErr w:type="spellStart"/>
      <w:r w:rsidRPr="00C74C18">
        <w:t>Кудунский</w:t>
      </w:r>
      <w:proofErr w:type="spellEnd"/>
      <w:r w:rsidRPr="00C74C18">
        <w:t>) дацан (1756—1937;1991 (отстроен заново) — настоящее время)</w:t>
      </w:r>
      <w:r w:rsidRPr="00C74C18">
        <w:br/>
      </w:r>
      <w:proofErr w:type="spellStart"/>
      <w:r w:rsidRPr="00C74C18">
        <w:t>Токчинско-зуткулейский</w:t>
      </w:r>
      <w:proofErr w:type="spellEnd"/>
      <w:r w:rsidRPr="00C74C18">
        <w:t xml:space="preserve"> дацан (1802 — дата </w:t>
      </w:r>
      <w:r w:rsidR="007716C3">
        <w:t>разрушения</w:t>
      </w:r>
      <w:r w:rsidR="007716C3" w:rsidRPr="00C74C18">
        <w:t xml:space="preserve"> </w:t>
      </w:r>
      <w:r w:rsidRPr="00C74C18">
        <w:t>неизвестна)</w:t>
      </w:r>
      <w:r w:rsidRPr="00C74C18">
        <w:br/>
      </w:r>
      <w:proofErr w:type="spellStart"/>
      <w:r w:rsidRPr="00C74C18">
        <w:t>Тугно-галтайский</w:t>
      </w:r>
      <w:proofErr w:type="spellEnd"/>
      <w:r w:rsidRPr="00C74C18">
        <w:t xml:space="preserve"> дацан (1773 — дата </w:t>
      </w:r>
      <w:r w:rsidR="007716C3">
        <w:t>разрушения</w:t>
      </w:r>
      <w:r w:rsidRPr="00C74C18">
        <w:t xml:space="preserve"> неизвестна)</w:t>
      </w:r>
      <w:r w:rsidRPr="00C74C18">
        <w:br/>
      </w:r>
      <w:proofErr w:type="spellStart"/>
      <w:r w:rsidRPr="00C74C18">
        <w:t>Хойморский</w:t>
      </w:r>
      <w:proofErr w:type="spellEnd"/>
      <w:r w:rsidRPr="00C74C18">
        <w:t xml:space="preserve"> дацан (1918—1927; 1991 — настоящее время)</w:t>
      </w:r>
      <w:r w:rsidRPr="00C74C18">
        <w:br/>
      </w:r>
      <w:proofErr w:type="spellStart"/>
      <w:r w:rsidRPr="00C74C18">
        <w:t>Цолгинский</w:t>
      </w:r>
      <w:proofErr w:type="spellEnd"/>
      <w:r w:rsidRPr="00C74C18">
        <w:t xml:space="preserve"> дацан (1830 — дата </w:t>
      </w:r>
      <w:r w:rsidR="007716C3">
        <w:t>разрушения</w:t>
      </w:r>
      <w:r w:rsidR="007716C3" w:rsidRPr="00C74C18">
        <w:t xml:space="preserve"> </w:t>
      </w:r>
      <w:r w:rsidRPr="00C74C18">
        <w:t>неизвестна)</w:t>
      </w:r>
      <w:r w:rsidRPr="00C74C18">
        <w:br/>
      </w:r>
      <w:proofErr w:type="spellStart"/>
      <w:r w:rsidRPr="00C74C18">
        <w:t>Цугольский</w:t>
      </w:r>
      <w:proofErr w:type="spellEnd"/>
      <w:r w:rsidRPr="00C74C18">
        <w:t xml:space="preserve"> дацан (1828—1935)</w:t>
      </w:r>
      <w:r w:rsidRPr="00C74C18">
        <w:br/>
      </w:r>
      <w:proofErr w:type="spellStart"/>
      <w:r w:rsidRPr="00C74C18">
        <w:t>Чесанский</w:t>
      </w:r>
      <w:proofErr w:type="spellEnd"/>
      <w:r w:rsidRPr="00C74C18">
        <w:t xml:space="preserve"> дацан (1827—1938)</w:t>
      </w:r>
      <w:r w:rsidRPr="00C74C18">
        <w:br/>
      </w:r>
      <w:proofErr w:type="spellStart"/>
      <w:r w:rsidRPr="00C74C18">
        <w:lastRenderedPageBreak/>
        <w:t>Эгитуйский</w:t>
      </w:r>
      <w:proofErr w:type="spellEnd"/>
      <w:r w:rsidRPr="00C74C18">
        <w:t xml:space="preserve"> дацан (1827—1938)</w:t>
      </w:r>
      <w:r w:rsidRPr="00C74C18">
        <w:br/>
      </w:r>
      <w:proofErr w:type="spellStart"/>
      <w:r w:rsidRPr="00C74C18">
        <w:t>Янгажинский</w:t>
      </w:r>
      <w:proofErr w:type="spellEnd"/>
      <w:r w:rsidRPr="00C74C18">
        <w:t xml:space="preserve"> дацан (1826—1938) </w:t>
      </w:r>
      <w:proofErr w:type="gramEnd"/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ind w:firstLine="426"/>
        <w:jc w:val="center"/>
        <w:rPr>
          <w:bCs/>
        </w:rPr>
      </w:pPr>
      <w:r w:rsidRPr="00C74C18">
        <w:rPr>
          <w:bCs/>
        </w:rPr>
        <w:t>Основные стили дацанов:</w:t>
      </w:r>
    </w:p>
    <w:p w:rsidR="00C74C18" w:rsidRPr="007716C3" w:rsidRDefault="00C74C18" w:rsidP="00C74C18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6C3">
        <w:rPr>
          <w:bCs/>
          <w:i/>
        </w:rPr>
        <w:t>1. Тибетский стиль</w:t>
      </w:r>
      <w:r w:rsidRPr="007716C3">
        <w:rPr>
          <w:i/>
        </w:rPr>
        <w:t> </w:t>
      </w:r>
    </w:p>
    <w:p w:rsidR="00C74C18" w:rsidRPr="007716C3" w:rsidRDefault="00C74C18" w:rsidP="00C74C18">
      <w:pPr>
        <w:pStyle w:val="a3"/>
        <w:spacing w:before="0" w:beforeAutospacing="0" w:after="0" w:afterAutospacing="0" w:line="360" w:lineRule="auto"/>
        <w:ind w:firstLine="426"/>
        <w:jc w:val="both"/>
      </w:pPr>
      <w:r w:rsidRPr="007716C3">
        <w:rPr>
          <w:iCs/>
        </w:rPr>
        <w:t>Отличительные особенности:</w:t>
      </w:r>
    </w:p>
    <w:p w:rsidR="00C74C18" w:rsidRPr="00C74C18" w:rsidRDefault="00C74C18" w:rsidP="00C74C18">
      <w:pPr>
        <w:pStyle w:val="a3"/>
        <w:numPr>
          <w:ilvl w:val="0"/>
          <w:numId w:val="22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0" w:firstLine="0"/>
        <w:jc w:val="both"/>
      </w:pPr>
      <w:r w:rsidRPr="00C74C18">
        <w:t xml:space="preserve">наклон стен, </w:t>
      </w:r>
    </w:p>
    <w:p w:rsidR="00C74C18" w:rsidRPr="00C74C18" w:rsidRDefault="00C74C18" w:rsidP="00C74C18">
      <w:pPr>
        <w:pStyle w:val="a3"/>
        <w:numPr>
          <w:ilvl w:val="0"/>
          <w:numId w:val="22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0" w:firstLine="0"/>
        <w:jc w:val="both"/>
      </w:pPr>
      <w:r w:rsidRPr="00C74C18">
        <w:t xml:space="preserve">ступенчатый объем, </w:t>
      </w:r>
    </w:p>
    <w:p w:rsidR="00C74C18" w:rsidRPr="00C74C18" w:rsidRDefault="00C74C18" w:rsidP="00C74C18">
      <w:pPr>
        <w:pStyle w:val="a3"/>
        <w:numPr>
          <w:ilvl w:val="0"/>
          <w:numId w:val="22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0" w:firstLine="0"/>
        <w:jc w:val="both"/>
      </w:pPr>
      <w:r w:rsidRPr="00C74C18">
        <w:t xml:space="preserve">пирамидальность архитектуры, когда масса здания убывает по вертикали, </w:t>
      </w:r>
    </w:p>
    <w:p w:rsidR="00C74C18" w:rsidRPr="00C74C18" w:rsidRDefault="00C74C18" w:rsidP="00C74C18">
      <w:pPr>
        <w:pStyle w:val="a3"/>
        <w:numPr>
          <w:ilvl w:val="0"/>
          <w:numId w:val="22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0" w:firstLine="0"/>
        <w:jc w:val="both"/>
      </w:pPr>
      <w:r w:rsidRPr="00C74C18">
        <w:t>яркий полихромный декор,</w:t>
      </w:r>
    </w:p>
    <w:p w:rsidR="00C74C18" w:rsidRPr="00C74C18" w:rsidRDefault="00C74C18" w:rsidP="00C74C18">
      <w:pPr>
        <w:pStyle w:val="a3"/>
        <w:numPr>
          <w:ilvl w:val="0"/>
          <w:numId w:val="22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0" w:firstLine="0"/>
        <w:jc w:val="both"/>
      </w:pPr>
      <w:r w:rsidRPr="00C74C18">
        <w:t xml:space="preserve">наличие массивного фриза </w:t>
      </w:r>
      <w:proofErr w:type="spellStart"/>
      <w:r w:rsidRPr="00C74C18">
        <w:t>темнокрасного</w:t>
      </w:r>
      <w:proofErr w:type="spellEnd"/>
      <w:r w:rsidRPr="00C74C18">
        <w:t xml:space="preserve"> цвета, </w:t>
      </w:r>
    </w:p>
    <w:p w:rsidR="00C74C18" w:rsidRPr="00C74C18" w:rsidRDefault="00C74C18" w:rsidP="00C74C18">
      <w:pPr>
        <w:pStyle w:val="a3"/>
        <w:numPr>
          <w:ilvl w:val="0"/>
          <w:numId w:val="22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0" w:firstLine="0"/>
        <w:jc w:val="both"/>
      </w:pPr>
      <w:r w:rsidRPr="00C74C18">
        <w:t>основной строительный материал - камень.</w:t>
      </w:r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ind w:firstLine="426"/>
        <w:jc w:val="both"/>
      </w:pPr>
      <w:r w:rsidRPr="00C74C18">
        <w:rPr>
          <w:bCs/>
          <w:i/>
        </w:rPr>
        <w:t>Пример:</w:t>
      </w:r>
      <w:r w:rsidRPr="00C74C18">
        <w:rPr>
          <w:bCs/>
        </w:rPr>
        <w:t xml:space="preserve"> Дацан </w:t>
      </w:r>
      <w:proofErr w:type="spellStart"/>
      <w:r w:rsidRPr="00C74C18">
        <w:rPr>
          <w:bCs/>
        </w:rPr>
        <w:t>Гунзэчойнэй</w:t>
      </w:r>
      <w:proofErr w:type="spellEnd"/>
      <w:r w:rsidRPr="00C74C18">
        <w:t xml:space="preserve"> (г. Санкт-Петербург, начало ХХ века). </w:t>
      </w:r>
      <w:proofErr w:type="gramStart"/>
      <w:r w:rsidRPr="00C74C18">
        <w:t>Построен</w:t>
      </w:r>
      <w:proofErr w:type="gramEnd"/>
      <w:r w:rsidRPr="00C74C18">
        <w:t xml:space="preserve"> по инициативе известного бурятского ламы </w:t>
      </w:r>
      <w:proofErr w:type="spellStart"/>
      <w:r w:rsidRPr="00C74C18">
        <w:t>Агвана</w:t>
      </w:r>
      <w:proofErr w:type="spellEnd"/>
      <w:r w:rsidRPr="00C74C18">
        <w:t xml:space="preserve"> Доржиева.  Первый буддийский храм в Европе, единственный дацан в России, построенный с соблюдением всех канонов тибетской архитектуры. Но архитектор Гавриил Барановский хотел придать дацану максимально «</w:t>
      </w:r>
      <w:proofErr w:type="spellStart"/>
      <w:r w:rsidRPr="00C74C18">
        <w:t>питербур</w:t>
      </w:r>
      <w:r w:rsidR="00924FBD">
        <w:t>г</w:t>
      </w:r>
      <w:r w:rsidRPr="00C74C18">
        <w:t>ский</w:t>
      </w:r>
      <w:proofErr w:type="spellEnd"/>
      <w:r w:rsidRPr="00C74C18">
        <w:t xml:space="preserve">» вид, наделив здание чертами популярного стиля «Северный модерн». </w:t>
      </w:r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ind w:firstLine="426"/>
        <w:jc w:val="both"/>
      </w:pPr>
      <w:r w:rsidRPr="00C74C18">
        <w:t xml:space="preserve">Стены дацанов в тибетском стиле наклонены внутрь, т.к. строились без связующего раствора. За счет ступенчатых объемов храм кажется вытянутым вверх.  </w:t>
      </w:r>
    </w:p>
    <w:p w:rsidR="00C74C18" w:rsidRPr="007716C3" w:rsidRDefault="00C74C18" w:rsidP="00C74C18">
      <w:pPr>
        <w:pStyle w:val="a3"/>
        <w:spacing w:before="0" w:beforeAutospacing="0" w:after="0" w:afterAutospacing="0" w:line="360" w:lineRule="auto"/>
        <w:jc w:val="both"/>
        <w:rPr>
          <w:i/>
        </w:rPr>
      </w:pPr>
      <w:r w:rsidRPr="007716C3">
        <w:rPr>
          <w:bCs/>
          <w:i/>
        </w:rPr>
        <w:t>2. Китайский стиль</w:t>
      </w:r>
    </w:p>
    <w:p w:rsidR="00C74C18" w:rsidRPr="007716C3" w:rsidRDefault="00C74C18" w:rsidP="00C74C18">
      <w:pPr>
        <w:pStyle w:val="a3"/>
        <w:spacing w:before="0" w:beforeAutospacing="0" w:after="0" w:afterAutospacing="0" w:line="360" w:lineRule="auto"/>
        <w:ind w:firstLine="426"/>
        <w:jc w:val="both"/>
      </w:pPr>
      <w:r w:rsidRPr="007716C3">
        <w:rPr>
          <w:iCs/>
        </w:rPr>
        <w:t>Отличительные особенности:</w:t>
      </w:r>
    </w:p>
    <w:p w:rsidR="00C74C18" w:rsidRPr="00C74C18" w:rsidRDefault="00C74C18" w:rsidP="00C74C18">
      <w:pPr>
        <w:pStyle w:val="a3"/>
        <w:numPr>
          <w:ilvl w:val="0"/>
          <w:numId w:val="23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0" w:firstLine="0"/>
        <w:jc w:val="both"/>
      </w:pPr>
      <w:proofErr w:type="spellStart"/>
      <w:r w:rsidRPr="00C74C18">
        <w:t>ярусность</w:t>
      </w:r>
      <w:proofErr w:type="spellEnd"/>
      <w:r w:rsidRPr="00C74C18">
        <w:t xml:space="preserve">, </w:t>
      </w:r>
    </w:p>
    <w:p w:rsidR="00C74C18" w:rsidRPr="00C74C18" w:rsidRDefault="00C74C18" w:rsidP="00C74C18">
      <w:pPr>
        <w:pStyle w:val="a3"/>
        <w:numPr>
          <w:ilvl w:val="0"/>
          <w:numId w:val="23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0" w:firstLine="0"/>
        <w:jc w:val="both"/>
      </w:pPr>
      <w:r w:rsidRPr="00C74C18">
        <w:t>уголки крыш, загнутые кверху, устремленные в небо,</w:t>
      </w:r>
    </w:p>
    <w:p w:rsidR="00C74C18" w:rsidRPr="00C74C18" w:rsidRDefault="00C74C18" w:rsidP="00C74C18">
      <w:pPr>
        <w:pStyle w:val="a3"/>
        <w:numPr>
          <w:ilvl w:val="0"/>
          <w:numId w:val="24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0" w:firstLine="0"/>
        <w:jc w:val="both"/>
      </w:pPr>
      <w:r w:rsidRPr="00C74C18">
        <w:t xml:space="preserve">наличие вестибюля, отделяющего зал для проведения медитаций от входа, </w:t>
      </w:r>
    </w:p>
    <w:p w:rsidR="00C74C18" w:rsidRPr="00C74C18" w:rsidRDefault="00C74C18" w:rsidP="00C74C18">
      <w:pPr>
        <w:pStyle w:val="a3"/>
        <w:numPr>
          <w:ilvl w:val="0"/>
          <w:numId w:val="25"/>
        </w:numPr>
        <w:tabs>
          <w:tab w:val="clear" w:pos="720"/>
          <w:tab w:val="num" w:pos="284"/>
        </w:tabs>
        <w:spacing w:before="0" w:beforeAutospacing="0" w:after="0" w:afterAutospacing="0" w:line="360" w:lineRule="auto"/>
        <w:ind w:left="0" w:firstLine="0"/>
        <w:jc w:val="both"/>
      </w:pPr>
      <w:r w:rsidRPr="00C74C18">
        <w:t>фигуры львов на входе в главный храм.  </w:t>
      </w:r>
    </w:p>
    <w:p w:rsidR="00C74C18" w:rsidRPr="007716C3" w:rsidRDefault="00C74C18" w:rsidP="00C74C18">
      <w:pPr>
        <w:pStyle w:val="a3"/>
        <w:spacing w:before="0" w:beforeAutospacing="0" w:after="0" w:afterAutospacing="0" w:line="360" w:lineRule="auto"/>
        <w:jc w:val="both"/>
        <w:rPr>
          <w:bCs/>
          <w:i/>
        </w:rPr>
      </w:pPr>
      <w:r w:rsidRPr="007716C3">
        <w:rPr>
          <w:bCs/>
          <w:i/>
        </w:rPr>
        <w:t xml:space="preserve">3. Монгольский стиль </w:t>
      </w:r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jc w:val="both"/>
        <w:rPr>
          <w:b/>
          <w:bCs/>
        </w:rPr>
      </w:pPr>
      <w:r w:rsidRPr="00C74C18">
        <w:rPr>
          <w:b/>
          <w:bCs/>
        </w:rPr>
        <w:t xml:space="preserve"> </w:t>
      </w:r>
      <w:r>
        <w:t xml:space="preserve">-  </w:t>
      </w:r>
      <w:r w:rsidRPr="00C74C18">
        <w:t xml:space="preserve">тип храма в виде национального жилища – юрты. </w:t>
      </w:r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ind w:firstLine="426"/>
        <w:jc w:val="both"/>
        <w:rPr>
          <w:bCs/>
        </w:rPr>
      </w:pPr>
      <w:r w:rsidRPr="00C74C18">
        <w:rPr>
          <w:bCs/>
          <w:i/>
        </w:rPr>
        <w:t xml:space="preserve">Пример: </w:t>
      </w:r>
      <w:r w:rsidRPr="00C74C18">
        <w:rPr>
          <w:bCs/>
        </w:rPr>
        <w:t xml:space="preserve">Монастырь </w:t>
      </w:r>
      <w:proofErr w:type="spellStart"/>
      <w:r w:rsidRPr="00C74C18">
        <w:rPr>
          <w:bCs/>
        </w:rPr>
        <w:t>Дашчойлин</w:t>
      </w:r>
      <w:proofErr w:type="spellEnd"/>
      <w:r w:rsidRPr="00C74C18">
        <w:rPr>
          <w:bCs/>
        </w:rPr>
        <w:t xml:space="preserve"> в </w:t>
      </w:r>
      <w:proofErr w:type="spellStart"/>
      <w:r w:rsidRPr="00C74C18">
        <w:rPr>
          <w:bCs/>
        </w:rPr>
        <w:t>юртообразном</w:t>
      </w:r>
      <w:proofErr w:type="spellEnd"/>
      <w:r w:rsidRPr="00C74C18">
        <w:rPr>
          <w:bCs/>
        </w:rPr>
        <w:t xml:space="preserve"> стиле (</w:t>
      </w:r>
      <w:proofErr w:type="gramStart"/>
      <w:r w:rsidRPr="00C74C18">
        <w:rPr>
          <w:bCs/>
        </w:rPr>
        <w:t>г</w:t>
      </w:r>
      <w:proofErr w:type="gramEnd"/>
      <w:r w:rsidRPr="00C74C18">
        <w:rPr>
          <w:bCs/>
        </w:rPr>
        <w:t xml:space="preserve">. Улан-Батор). </w:t>
      </w:r>
    </w:p>
    <w:p w:rsidR="00924FBD" w:rsidRPr="00924FBD" w:rsidRDefault="00924FBD" w:rsidP="00924FBD">
      <w:pPr>
        <w:spacing w:line="360" w:lineRule="auto"/>
        <w:ind w:firstLine="426"/>
        <w:jc w:val="both"/>
      </w:pPr>
      <w:r w:rsidRPr="00924FBD">
        <w:t xml:space="preserve">Долгое время передвижные войлочные юрты - храмы не имели своей огражденной территории. Но при строительстве отдельно стоящих буддийских храмов - </w:t>
      </w:r>
      <w:proofErr w:type="spellStart"/>
      <w:r w:rsidRPr="007716C3">
        <w:t>дуганов</w:t>
      </w:r>
      <w:proofErr w:type="spellEnd"/>
      <w:r w:rsidRPr="00924FBD">
        <w:t xml:space="preserve"> и монастырских комплексов перед бурятскими ламами встал вопрос планирования построек, в том числе и </w:t>
      </w:r>
      <w:proofErr w:type="spellStart"/>
      <w:r w:rsidRPr="00924FBD">
        <w:t>субурганов</w:t>
      </w:r>
      <w:proofErr w:type="spellEnd"/>
      <w:r w:rsidRPr="00924FBD">
        <w:t xml:space="preserve">. </w:t>
      </w:r>
    </w:p>
    <w:p w:rsidR="00C74C18" w:rsidRPr="00C74C18" w:rsidRDefault="004717EF" w:rsidP="00924FBD">
      <w:pPr>
        <w:pStyle w:val="a3"/>
        <w:spacing w:before="0" w:beforeAutospacing="0" w:after="0" w:afterAutospacing="0" w:line="360" w:lineRule="auto"/>
        <w:ind w:firstLine="426"/>
        <w:jc w:val="both"/>
      </w:pPr>
      <w:proofErr w:type="gramStart"/>
      <w:r>
        <w:t>Т</w:t>
      </w:r>
      <w:r w:rsidR="00C74C18" w:rsidRPr="00C74C18">
        <w:t xml:space="preserve">радиции архитектуры </w:t>
      </w:r>
      <w:r>
        <w:t>в</w:t>
      </w:r>
      <w:r w:rsidRPr="00C74C18">
        <w:t xml:space="preserve"> Бурятию </w:t>
      </w:r>
      <w:r w:rsidR="00C74C18" w:rsidRPr="00C74C18">
        <w:t>пришли из Тибета и Монголии, на которые оказывал влияние китайский стиль.</w:t>
      </w:r>
      <w:proofErr w:type="gramEnd"/>
      <w:r w:rsidR="00C74C18" w:rsidRPr="00C74C18">
        <w:t xml:space="preserve"> Поэтому в бурятских дацанах тибетский, китайский и монгольский стили </w:t>
      </w:r>
      <w:proofErr w:type="spellStart"/>
      <w:r w:rsidR="00C74C18" w:rsidRPr="00C74C18">
        <w:t>взаимодополняют</w:t>
      </w:r>
      <w:proofErr w:type="spellEnd"/>
      <w:r w:rsidR="00C74C18" w:rsidRPr="00C74C18">
        <w:t xml:space="preserve"> друг друга. Кроме того, они были видоизменены местными мастерами с учетом географических и климатических особенностей.  Также в постройке первых дацанов принимали участие русские каменщики и плотники, поэтому прослеживается </w:t>
      </w:r>
      <w:r w:rsidR="00C74C18" w:rsidRPr="00C74C18">
        <w:lastRenderedPageBreak/>
        <w:t>влияние традиций русского церковного зодчества. Основным строительным материалом бурятских дацанов было дерево.</w:t>
      </w:r>
    </w:p>
    <w:p w:rsidR="00C74C18" w:rsidRPr="00C74C18" w:rsidRDefault="00C74C18" w:rsidP="007716C3">
      <w:pPr>
        <w:pStyle w:val="a3"/>
        <w:spacing w:before="0" w:beforeAutospacing="0" w:after="0" w:afterAutospacing="0" w:line="360" w:lineRule="auto"/>
        <w:ind w:firstLine="426"/>
        <w:jc w:val="both"/>
      </w:pPr>
      <w:r w:rsidRPr="00C74C18">
        <w:t>Первые образцы бурятских дацанов имели крестообразную архитектуру.</w:t>
      </w:r>
      <w:r w:rsidRPr="00C74C18">
        <w:rPr>
          <w:rFonts w:eastAsia="+mn-ea"/>
          <w:color w:val="000000"/>
          <w:kern w:val="24"/>
        </w:rPr>
        <w:t xml:space="preserve"> </w:t>
      </w:r>
      <w:r w:rsidRPr="00C74C18">
        <w:t xml:space="preserve">К основному квадратному залу </w:t>
      </w:r>
      <w:r w:rsidRPr="00C74C18">
        <w:rPr>
          <w:bCs/>
        </w:rPr>
        <w:t>с севера</w:t>
      </w:r>
      <w:r w:rsidRPr="00C74C18">
        <w:rPr>
          <w:b/>
          <w:bCs/>
        </w:rPr>
        <w:t xml:space="preserve"> </w:t>
      </w:r>
      <w:r w:rsidRPr="00C74C18">
        <w:t xml:space="preserve">пристраивалась глухая алтарная часть, </w:t>
      </w:r>
      <w:r w:rsidRPr="00C74C18">
        <w:rPr>
          <w:bCs/>
        </w:rPr>
        <w:t>с</w:t>
      </w:r>
      <w:r w:rsidRPr="00C74C18">
        <w:rPr>
          <w:b/>
          <w:bCs/>
        </w:rPr>
        <w:t xml:space="preserve"> </w:t>
      </w:r>
      <w:r w:rsidRPr="00C74C18">
        <w:rPr>
          <w:bCs/>
        </w:rPr>
        <w:t xml:space="preserve">юга </w:t>
      </w:r>
      <w:r w:rsidRPr="00C74C18">
        <w:t xml:space="preserve">- вестибюль </w:t>
      </w:r>
      <w:proofErr w:type="gramStart"/>
      <w:r w:rsidRPr="00C74C18">
        <w:t>со</w:t>
      </w:r>
      <w:proofErr w:type="gramEnd"/>
      <w:r w:rsidRPr="00C74C18">
        <w:t xml:space="preserve"> входом, </w:t>
      </w:r>
      <w:r w:rsidRPr="00C74C18">
        <w:rPr>
          <w:bCs/>
        </w:rPr>
        <w:t xml:space="preserve">с востока и запада </w:t>
      </w:r>
      <w:r w:rsidRPr="00C74C18">
        <w:t xml:space="preserve">делались </w:t>
      </w:r>
      <w:proofErr w:type="spellStart"/>
      <w:r w:rsidRPr="00C74C18">
        <w:t>пристрои</w:t>
      </w:r>
      <w:proofErr w:type="spellEnd"/>
      <w:r w:rsidRPr="00C74C18">
        <w:t xml:space="preserve">. </w:t>
      </w:r>
      <w:r w:rsidRPr="00C74C18">
        <w:rPr>
          <w:bCs/>
        </w:rPr>
        <w:t>Главным фасадом считался южный</w:t>
      </w:r>
      <w:r w:rsidRPr="00C74C18">
        <w:t xml:space="preserve">, именно он был наиболее богато украшен. </w:t>
      </w:r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ind w:firstLine="425"/>
        <w:jc w:val="both"/>
      </w:pPr>
      <w:r w:rsidRPr="00C74C18">
        <w:t xml:space="preserve">Над каждым </w:t>
      </w:r>
      <w:proofErr w:type="spellStart"/>
      <w:r w:rsidRPr="00C74C18">
        <w:t>пристроем</w:t>
      </w:r>
      <w:proofErr w:type="spellEnd"/>
      <w:r w:rsidRPr="00C74C18">
        <w:t xml:space="preserve"> здания возводилась отдельная крыша. </w:t>
      </w:r>
      <w:r w:rsidRPr="00C74C18">
        <w:rPr>
          <w:bCs/>
        </w:rPr>
        <w:t>Края крыш были прямыми</w:t>
      </w:r>
      <w:r w:rsidRPr="00C74C18">
        <w:t xml:space="preserve">. Периметр здания опоясывала </w:t>
      </w:r>
      <w:r w:rsidRPr="00C74C18">
        <w:rPr>
          <w:bCs/>
        </w:rPr>
        <w:t xml:space="preserve">галерея с колоннами </w:t>
      </w:r>
      <w:r w:rsidRPr="00C74C18">
        <w:t xml:space="preserve">для ритуального обхода. </w:t>
      </w:r>
      <w:r w:rsidRPr="00C74C18">
        <w:rPr>
          <w:iCs/>
        </w:rPr>
        <w:t xml:space="preserve">Отличительная черта бурятской архитектуры </w:t>
      </w:r>
      <w:r w:rsidRPr="00C74C18">
        <w:t xml:space="preserve">- </w:t>
      </w:r>
      <w:r w:rsidRPr="00C74C18">
        <w:rPr>
          <w:bCs/>
        </w:rPr>
        <w:t>вестибюль</w:t>
      </w:r>
      <w:r w:rsidRPr="00C74C18">
        <w:t xml:space="preserve">, возводимый с учетом сурового морозного климата. </w:t>
      </w:r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ind w:firstLine="425"/>
        <w:jc w:val="both"/>
      </w:pPr>
      <w:r w:rsidRPr="00C74C18">
        <w:t>Во второй половине XIX века в Бурятии появился новый тип буддийских храмов. Ступенчатость архитектуры сохранилась в виде галерей и колоннад на верхних этажах.</w:t>
      </w:r>
      <w:r w:rsidRPr="00C74C18">
        <w:rPr>
          <w:rFonts w:eastAsia="+mn-ea"/>
          <w:color w:val="000000"/>
          <w:kern w:val="24"/>
        </w:rPr>
        <w:t xml:space="preserve"> </w:t>
      </w:r>
      <w:r w:rsidRPr="00C74C18">
        <w:t xml:space="preserve">Храмы стали ярко украшаться, декор отличало </w:t>
      </w:r>
      <w:proofErr w:type="spellStart"/>
      <w:r w:rsidRPr="00C74C18">
        <w:t>многоцветие</w:t>
      </w:r>
      <w:proofErr w:type="spellEnd"/>
      <w:r w:rsidRPr="00C74C18">
        <w:t xml:space="preserve"> по аналогии с тибетской архитектурой. </w:t>
      </w:r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ind w:firstLine="425"/>
        <w:jc w:val="both"/>
        <w:rPr>
          <w:iCs/>
        </w:rPr>
      </w:pPr>
      <w:r w:rsidRPr="00C74C18">
        <w:rPr>
          <w:iCs/>
        </w:rPr>
        <w:t>Архитектура дацана символизировала божественное тело Будды.</w:t>
      </w:r>
      <w:r w:rsidRPr="00C74C18">
        <w:rPr>
          <w:rFonts w:eastAsia="+mn-ea"/>
          <w:color w:val="000000"/>
          <w:kern w:val="24"/>
        </w:rPr>
        <w:t xml:space="preserve"> </w:t>
      </w:r>
      <w:r w:rsidRPr="00C74C18">
        <w:rPr>
          <w:iCs/>
        </w:rPr>
        <w:t xml:space="preserve">Крыша приобрела форму с приподнятыми к небу концами в китайском стиле. Такая крыша стала отличительным признаком </w:t>
      </w:r>
      <w:r w:rsidRPr="00C74C18">
        <w:rPr>
          <w:bCs/>
          <w:iCs/>
        </w:rPr>
        <w:t>культового буддийского здания</w:t>
      </w:r>
      <w:r w:rsidRPr="00C74C18">
        <w:rPr>
          <w:iCs/>
        </w:rPr>
        <w:t xml:space="preserve">. Концы крыши украшались фигурными элементами в виде языков пламени, на бурятском языке - </w:t>
      </w:r>
      <w:proofErr w:type="spellStart"/>
      <w:r w:rsidRPr="00C74C18">
        <w:rPr>
          <w:bCs/>
          <w:i/>
          <w:iCs/>
        </w:rPr>
        <w:t>дулэ</w:t>
      </w:r>
      <w:proofErr w:type="spellEnd"/>
      <w:r w:rsidRPr="00C74C18">
        <w:rPr>
          <w:iCs/>
        </w:rPr>
        <w:t xml:space="preserve"> (пламя).</w:t>
      </w:r>
      <w:r w:rsidRPr="00C74C18">
        <w:rPr>
          <w:rFonts w:eastAsia="+mn-ea"/>
          <w:color w:val="000000"/>
          <w:kern w:val="24"/>
        </w:rPr>
        <w:t xml:space="preserve"> </w:t>
      </w:r>
      <w:r w:rsidRPr="00C74C18">
        <w:rPr>
          <w:iCs/>
        </w:rPr>
        <w:t>Подзоры выполнялись в виде стилизованных облаков -</w:t>
      </w:r>
      <w:r w:rsidRPr="00C74C18">
        <w:rPr>
          <w:b/>
          <w:bCs/>
          <w:i/>
          <w:iCs/>
        </w:rPr>
        <w:t xml:space="preserve"> </w:t>
      </w:r>
      <w:proofErr w:type="spellStart"/>
      <w:r w:rsidRPr="00C74C18">
        <w:rPr>
          <w:bCs/>
          <w:i/>
          <w:iCs/>
        </w:rPr>
        <w:t>улээн</w:t>
      </w:r>
      <w:proofErr w:type="spellEnd"/>
      <w:r w:rsidRPr="00C74C18">
        <w:rPr>
          <w:i/>
          <w:iCs/>
        </w:rPr>
        <w:t>.</w:t>
      </w:r>
      <w:r w:rsidRPr="00C74C18">
        <w:rPr>
          <w:rFonts w:eastAsia="+mn-ea"/>
          <w:color w:val="000000"/>
          <w:kern w:val="24"/>
        </w:rPr>
        <w:t xml:space="preserve"> </w:t>
      </w:r>
      <w:r w:rsidRPr="00C74C18">
        <w:rPr>
          <w:iCs/>
        </w:rPr>
        <w:t xml:space="preserve">Из китайской архитектуры был заимствован лев. </w:t>
      </w:r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ind w:firstLine="425"/>
        <w:jc w:val="both"/>
        <w:rPr>
          <w:iCs/>
        </w:rPr>
      </w:pPr>
      <w:r w:rsidRPr="00C74C18">
        <w:rPr>
          <w:iCs/>
        </w:rPr>
        <w:t xml:space="preserve">Дацаны стали превращаться в монастырские архитектурные комплексы, с целым рядом культовых сооружений и других построек. На строительство дацанов в то время требовалось разрешение правительства. </w:t>
      </w:r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ind w:firstLine="425"/>
        <w:jc w:val="both"/>
        <w:rPr>
          <w:iCs/>
        </w:rPr>
      </w:pPr>
      <w:r w:rsidRPr="00C74C18">
        <w:rPr>
          <w:iCs/>
        </w:rPr>
        <w:t xml:space="preserve">2 мая 1945 г. вышло Постановление Совета народных комиссаров </w:t>
      </w:r>
      <w:proofErr w:type="spellStart"/>
      <w:r w:rsidRPr="00C74C18">
        <w:rPr>
          <w:iCs/>
        </w:rPr>
        <w:t>Бурят-Монгольской</w:t>
      </w:r>
      <w:proofErr w:type="spellEnd"/>
      <w:r w:rsidRPr="00C74C18">
        <w:rPr>
          <w:iCs/>
        </w:rPr>
        <w:t xml:space="preserve">  АССР за № 186-ж «Об открытии буддийского храма «</w:t>
      </w:r>
      <w:proofErr w:type="spellStart"/>
      <w:r w:rsidRPr="00C74C18">
        <w:rPr>
          <w:iCs/>
        </w:rPr>
        <w:t>Хамбинское</w:t>
      </w:r>
      <w:proofErr w:type="spellEnd"/>
      <w:r w:rsidRPr="00C74C18">
        <w:rPr>
          <w:iCs/>
        </w:rPr>
        <w:t xml:space="preserve"> </w:t>
      </w:r>
      <w:proofErr w:type="spellStart"/>
      <w:r w:rsidRPr="00C74C18">
        <w:rPr>
          <w:iCs/>
        </w:rPr>
        <w:t>Сумэ</w:t>
      </w:r>
      <w:proofErr w:type="spellEnd"/>
      <w:r w:rsidRPr="00C74C18">
        <w:rPr>
          <w:iCs/>
        </w:rPr>
        <w:t xml:space="preserve">» в улусе Средняя Иволга». </w:t>
      </w:r>
      <w:proofErr w:type="spellStart"/>
      <w:r w:rsidRPr="00C74C18">
        <w:rPr>
          <w:bCs/>
          <w:iCs/>
        </w:rPr>
        <w:t>Иволгинский</w:t>
      </w:r>
      <w:proofErr w:type="spellEnd"/>
      <w:r w:rsidRPr="00C74C18">
        <w:rPr>
          <w:bCs/>
          <w:iCs/>
        </w:rPr>
        <w:t xml:space="preserve"> дацан</w:t>
      </w:r>
      <w:r w:rsidRPr="00C74C18">
        <w:rPr>
          <w:b/>
          <w:bCs/>
          <w:iCs/>
        </w:rPr>
        <w:t xml:space="preserve"> </w:t>
      </w:r>
      <w:r w:rsidRPr="00C74C18">
        <w:rPr>
          <w:iCs/>
        </w:rPr>
        <w:t xml:space="preserve">- «Монастырь, где вращается Колесо Учения, приносящее Счастье и преисполненное Радости». </w:t>
      </w:r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ind w:firstLine="425"/>
        <w:jc w:val="both"/>
        <w:rPr>
          <w:iCs/>
        </w:rPr>
      </w:pPr>
      <w:proofErr w:type="spellStart"/>
      <w:r w:rsidRPr="00C74C18">
        <w:rPr>
          <w:iCs/>
        </w:rPr>
        <w:t>Иволгинский</w:t>
      </w:r>
      <w:proofErr w:type="spellEnd"/>
      <w:r w:rsidRPr="00C74C18">
        <w:rPr>
          <w:iCs/>
        </w:rPr>
        <w:t xml:space="preserve"> дацан — крупный буддийский монастырский комплекс, центр Буддийской традиционной </w:t>
      </w:r>
      <w:proofErr w:type="spellStart"/>
      <w:r w:rsidRPr="00C74C18">
        <w:rPr>
          <w:iCs/>
        </w:rPr>
        <w:t>Сангхи</w:t>
      </w:r>
      <w:proofErr w:type="spellEnd"/>
      <w:r w:rsidRPr="00C74C18">
        <w:rPr>
          <w:iCs/>
        </w:rPr>
        <w:t xml:space="preserve"> России, памятник истории и архитектуры,</w:t>
      </w:r>
      <w:r w:rsidRPr="00C74C18">
        <w:rPr>
          <w:rFonts w:eastAsia="+mn-ea"/>
          <w:color w:val="000000"/>
          <w:kern w:val="24"/>
        </w:rPr>
        <w:t xml:space="preserve"> </w:t>
      </w:r>
      <w:r w:rsidRPr="00C74C18">
        <w:rPr>
          <w:iCs/>
        </w:rPr>
        <w:t xml:space="preserve">охраняется государством как памятник культового зодчества. </w:t>
      </w:r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ind w:firstLine="426"/>
        <w:jc w:val="both"/>
        <w:rPr>
          <w:iCs/>
        </w:rPr>
      </w:pPr>
      <w:r w:rsidRPr="00C74C18">
        <w:rPr>
          <w:iCs/>
        </w:rPr>
        <w:t xml:space="preserve">Среди всех </w:t>
      </w:r>
      <w:proofErr w:type="spellStart"/>
      <w:r w:rsidRPr="00C74C18">
        <w:rPr>
          <w:iCs/>
        </w:rPr>
        <w:t>храмов-дуганов</w:t>
      </w:r>
      <w:proofErr w:type="spellEnd"/>
      <w:r w:rsidRPr="00C74C18">
        <w:rPr>
          <w:iCs/>
        </w:rPr>
        <w:t xml:space="preserve"> внутри дацана есть главный, центральный  </w:t>
      </w:r>
      <w:proofErr w:type="spellStart"/>
      <w:r w:rsidRPr="00C74C18">
        <w:rPr>
          <w:bCs/>
          <w:iCs/>
        </w:rPr>
        <w:t>Цокчен-дуган</w:t>
      </w:r>
      <w:proofErr w:type="spellEnd"/>
      <w:r w:rsidRPr="00C74C18">
        <w:rPr>
          <w:iCs/>
        </w:rPr>
        <w:t xml:space="preserve"> – «Дом всеобщего собрания», Соборный храм. Над входом в </w:t>
      </w:r>
      <w:proofErr w:type="spellStart"/>
      <w:r w:rsidRPr="00C74C18">
        <w:rPr>
          <w:iCs/>
        </w:rPr>
        <w:t>Цокчен-дуган</w:t>
      </w:r>
      <w:proofErr w:type="spellEnd"/>
      <w:r w:rsidRPr="00C74C18">
        <w:rPr>
          <w:iCs/>
        </w:rPr>
        <w:t xml:space="preserve"> устанавливается буддийский символ веры </w:t>
      </w:r>
      <w:proofErr w:type="spellStart"/>
      <w:r w:rsidRPr="00C74C18">
        <w:rPr>
          <w:bCs/>
          <w:i/>
          <w:iCs/>
        </w:rPr>
        <w:t>хурдэ</w:t>
      </w:r>
      <w:proofErr w:type="spellEnd"/>
      <w:r w:rsidRPr="00C74C18">
        <w:rPr>
          <w:bCs/>
          <w:i/>
          <w:iCs/>
        </w:rPr>
        <w:t xml:space="preserve"> </w:t>
      </w:r>
      <w:r w:rsidRPr="00C74C18">
        <w:rPr>
          <w:iCs/>
        </w:rPr>
        <w:t xml:space="preserve">или </w:t>
      </w:r>
      <w:proofErr w:type="spellStart"/>
      <w:r w:rsidRPr="00C74C18">
        <w:rPr>
          <w:bCs/>
          <w:i/>
          <w:iCs/>
        </w:rPr>
        <w:t>чойж</w:t>
      </w:r>
      <w:proofErr w:type="spellEnd"/>
      <w:r w:rsidRPr="00C74C18">
        <w:rPr>
          <w:bCs/>
          <w:i/>
          <w:iCs/>
        </w:rPr>
        <w:t xml:space="preserve"> </w:t>
      </w:r>
      <w:proofErr w:type="spellStart"/>
      <w:r w:rsidRPr="00C74C18">
        <w:rPr>
          <w:bCs/>
          <w:i/>
          <w:iCs/>
        </w:rPr>
        <w:t>хорол</w:t>
      </w:r>
      <w:proofErr w:type="spellEnd"/>
      <w:r w:rsidRPr="00C74C18">
        <w:rPr>
          <w:b/>
          <w:bCs/>
          <w:i/>
          <w:iCs/>
        </w:rPr>
        <w:t xml:space="preserve"> </w:t>
      </w:r>
      <w:r w:rsidRPr="00C74C18">
        <w:rPr>
          <w:iCs/>
        </w:rPr>
        <w:t xml:space="preserve"> (медные золоченые изваяния)  - «Колесо вероучения» и две газели по его сторонам. По фризу размещаются блестящие круглые золоченые зеркала — </w:t>
      </w:r>
      <w:r w:rsidRPr="00C74C18">
        <w:rPr>
          <w:bCs/>
          <w:i/>
          <w:iCs/>
        </w:rPr>
        <w:t>толи</w:t>
      </w:r>
      <w:r w:rsidRPr="00C74C18">
        <w:rPr>
          <w:iCs/>
        </w:rPr>
        <w:t xml:space="preserve">, имеющие магически-охранный смысл, а также </w:t>
      </w:r>
      <w:r w:rsidRPr="00C74C18">
        <w:rPr>
          <w:bCs/>
          <w:i/>
          <w:iCs/>
        </w:rPr>
        <w:t>мани</w:t>
      </w:r>
      <w:r w:rsidRPr="00C74C18">
        <w:rPr>
          <w:iCs/>
        </w:rPr>
        <w:t xml:space="preserve"> — тибетские слоги молитвы. </w:t>
      </w:r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ind w:firstLine="426"/>
        <w:jc w:val="both"/>
        <w:rPr>
          <w:bCs/>
          <w:iCs/>
        </w:rPr>
      </w:pPr>
      <w:r w:rsidRPr="00C74C18">
        <w:rPr>
          <w:iCs/>
        </w:rPr>
        <w:t xml:space="preserve">В каждом дацане строились </w:t>
      </w:r>
      <w:proofErr w:type="spellStart"/>
      <w:r w:rsidRPr="00C74C18">
        <w:rPr>
          <w:bCs/>
          <w:i/>
          <w:iCs/>
        </w:rPr>
        <w:t>сумэ</w:t>
      </w:r>
      <w:proofErr w:type="spellEnd"/>
      <w:r w:rsidRPr="00C74C18">
        <w:rPr>
          <w:iCs/>
        </w:rPr>
        <w:t xml:space="preserve">, иногда их количество достигало двух десятков. </w:t>
      </w:r>
      <w:proofErr w:type="gramStart"/>
      <w:r w:rsidRPr="00C74C18">
        <w:rPr>
          <w:iCs/>
        </w:rPr>
        <w:t>Каждый храм был посвящен одной теме (</w:t>
      </w:r>
      <w:r w:rsidRPr="00C74C18">
        <w:rPr>
          <w:bCs/>
          <w:iCs/>
        </w:rPr>
        <w:t>Храм Зеленой Тары</w:t>
      </w:r>
      <w:r w:rsidRPr="00C74C18">
        <w:rPr>
          <w:iCs/>
        </w:rPr>
        <w:t xml:space="preserve"> </w:t>
      </w:r>
      <w:r w:rsidRPr="00C74C18">
        <w:rPr>
          <w:i/>
          <w:iCs/>
        </w:rPr>
        <w:t>(</w:t>
      </w:r>
      <w:proofErr w:type="spellStart"/>
      <w:r w:rsidRPr="00C74C18">
        <w:rPr>
          <w:i/>
          <w:iCs/>
        </w:rPr>
        <w:t>Ногоон</w:t>
      </w:r>
      <w:proofErr w:type="spellEnd"/>
      <w:r w:rsidRPr="00C74C18">
        <w:rPr>
          <w:i/>
          <w:iCs/>
        </w:rPr>
        <w:t xml:space="preserve"> Дара </w:t>
      </w:r>
      <w:proofErr w:type="spellStart"/>
      <w:r w:rsidRPr="00C74C18">
        <w:rPr>
          <w:i/>
          <w:iCs/>
        </w:rPr>
        <w:t>Эхэ</w:t>
      </w:r>
      <w:proofErr w:type="spellEnd"/>
      <w:r w:rsidRPr="00C74C18">
        <w:rPr>
          <w:i/>
          <w:iCs/>
        </w:rPr>
        <w:t>)</w:t>
      </w:r>
      <w:r w:rsidRPr="00C74C18">
        <w:rPr>
          <w:iCs/>
        </w:rPr>
        <w:t>.</w:t>
      </w:r>
      <w:proofErr w:type="gramEnd"/>
      <w:r w:rsidRPr="00C74C18">
        <w:rPr>
          <w:bCs/>
          <w:iCs/>
        </w:rPr>
        <w:t xml:space="preserve"> Здания ориентировались по сторонам света. </w:t>
      </w:r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ind w:firstLine="426"/>
        <w:jc w:val="both"/>
        <w:rPr>
          <w:rFonts w:eastAsia="+mn-ea"/>
          <w:color w:val="002060"/>
          <w:kern w:val="24"/>
        </w:rPr>
      </w:pPr>
      <w:r w:rsidRPr="00C74C18">
        <w:rPr>
          <w:bCs/>
          <w:iCs/>
        </w:rPr>
        <w:lastRenderedPageBreak/>
        <w:t xml:space="preserve">Входы на территорию делались со всех четырех сторон, по принципу </w:t>
      </w:r>
      <w:proofErr w:type="spellStart"/>
      <w:r w:rsidRPr="00C74C18">
        <w:rPr>
          <w:bCs/>
          <w:i/>
          <w:iCs/>
        </w:rPr>
        <w:t>мандалы</w:t>
      </w:r>
      <w:proofErr w:type="spellEnd"/>
      <w:r w:rsidRPr="00C74C18">
        <w:rPr>
          <w:bCs/>
          <w:iCs/>
        </w:rPr>
        <w:t xml:space="preserve"> – горизонтальной проекции Вселенной.</w:t>
      </w:r>
      <w:r w:rsidRPr="00C74C18">
        <w:rPr>
          <w:rFonts w:eastAsia="+mn-ea"/>
          <w:color w:val="C00000"/>
          <w:kern w:val="24"/>
        </w:rPr>
        <w:t xml:space="preserve"> </w:t>
      </w:r>
      <w:r w:rsidRPr="00C74C18">
        <w:rPr>
          <w:bCs/>
          <w:iCs/>
        </w:rPr>
        <w:t>Главные (священные) ворота располагаются на юге и открываются только в особо торжественных случаях. В другое время в дацан входят через калитки.</w:t>
      </w:r>
      <w:r w:rsidRPr="00C74C18">
        <w:rPr>
          <w:rFonts w:eastAsia="+mn-ea"/>
          <w:color w:val="000000"/>
          <w:kern w:val="24"/>
        </w:rPr>
        <w:t xml:space="preserve"> </w:t>
      </w:r>
      <w:r w:rsidRPr="00C74C18">
        <w:rPr>
          <w:bCs/>
          <w:iCs/>
        </w:rPr>
        <w:t xml:space="preserve">От главных ворот к </w:t>
      </w:r>
      <w:proofErr w:type="spellStart"/>
      <w:r w:rsidRPr="00C74C18">
        <w:rPr>
          <w:bCs/>
          <w:iCs/>
        </w:rPr>
        <w:t>Цокчен-дугану</w:t>
      </w:r>
      <w:proofErr w:type="spellEnd"/>
      <w:r w:rsidRPr="00C74C18">
        <w:rPr>
          <w:bCs/>
          <w:iCs/>
        </w:rPr>
        <w:t xml:space="preserve"> ведет </w:t>
      </w:r>
      <w:proofErr w:type="gramStart"/>
      <w:r w:rsidRPr="00C74C18">
        <w:rPr>
          <w:bCs/>
          <w:iCs/>
        </w:rPr>
        <w:t>мощенная</w:t>
      </w:r>
      <w:proofErr w:type="gramEnd"/>
      <w:r w:rsidRPr="00C74C18">
        <w:rPr>
          <w:bCs/>
          <w:iCs/>
        </w:rPr>
        <w:t xml:space="preserve"> дорожка, называемая «Священный путь».</w:t>
      </w:r>
      <w:r w:rsidRPr="00C74C18">
        <w:rPr>
          <w:rFonts w:eastAsia="+mn-ea"/>
          <w:color w:val="002060"/>
          <w:kern w:val="24"/>
        </w:rPr>
        <w:t xml:space="preserve"> </w:t>
      </w:r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ind w:firstLine="426"/>
        <w:jc w:val="both"/>
        <w:rPr>
          <w:bCs/>
          <w:iCs/>
        </w:rPr>
      </w:pPr>
      <w:r w:rsidRPr="00C74C18">
        <w:rPr>
          <w:bCs/>
          <w:iCs/>
        </w:rPr>
        <w:t xml:space="preserve">На территории комплекса размещается Буддийский Университет «Даши </w:t>
      </w:r>
      <w:proofErr w:type="spellStart"/>
      <w:r w:rsidRPr="00C74C18">
        <w:rPr>
          <w:bCs/>
          <w:iCs/>
        </w:rPr>
        <w:t>Чойнхорлин</w:t>
      </w:r>
      <w:proofErr w:type="spellEnd"/>
      <w:r w:rsidRPr="00C74C18">
        <w:rPr>
          <w:bCs/>
          <w:iCs/>
        </w:rPr>
        <w:t xml:space="preserve"> им. Дамба </w:t>
      </w:r>
      <w:proofErr w:type="spellStart"/>
      <w:r w:rsidRPr="00C74C18">
        <w:rPr>
          <w:bCs/>
          <w:iCs/>
        </w:rPr>
        <w:t>Даржа</w:t>
      </w:r>
      <w:proofErr w:type="spellEnd"/>
      <w:r w:rsidRPr="00C74C18">
        <w:rPr>
          <w:bCs/>
          <w:iCs/>
        </w:rPr>
        <w:t xml:space="preserve"> </w:t>
      </w:r>
      <w:proofErr w:type="spellStart"/>
      <w:r w:rsidRPr="00C74C18">
        <w:rPr>
          <w:bCs/>
          <w:iCs/>
        </w:rPr>
        <w:t>Заяева</w:t>
      </w:r>
      <w:proofErr w:type="spellEnd"/>
      <w:r w:rsidRPr="00C74C18">
        <w:rPr>
          <w:bCs/>
          <w:iCs/>
        </w:rPr>
        <w:t xml:space="preserve">» (1991г.), где обучаются около 100 </w:t>
      </w:r>
      <w:proofErr w:type="spellStart"/>
      <w:r w:rsidRPr="00C74C18">
        <w:rPr>
          <w:bCs/>
          <w:iCs/>
        </w:rPr>
        <w:t>студентов-хувараков</w:t>
      </w:r>
      <w:proofErr w:type="spellEnd"/>
      <w:r w:rsidRPr="00C74C18">
        <w:rPr>
          <w:bCs/>
          <w:iCs/>
        </w:rPr>
        <w:t xml:space="preserve"> на философском, </w:t>
      </w:r>
      <w:proofErr w:type="spellStart"/>
      <w:r w:rsidRPr="00C74C18">
        <w:rPr>
          <w:bCs/>
          <w:iCs/>
        </w:rPr>
        <w:t>тантрическом</w:t>
      </w:r>
      <w:proofErr w:type="spellEnd"/>
      <w:r w:rsidRPr="00C74C18">
        <w:rPr>
          <w:bCs/>
          <w:iCs/>
        </w:rPr>
        <w:t>, иконографическом и медицинском факультетах.</w:t>
      </w:r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ind w:firstLine="426"/>
        <w:jc w:val="both"/>
        <w:rPr>
          <w:bCs/>
          <w:iCs/>
        </w:rPr>
      </w:pPr>
      <w:r w:rsidRPr="00C74C18">
        <w:rPr>
          <w:bCs/>
          <w:iCs/>
        </w:rPr>
        <w:t xml:space="preserve">Выводы: </w:t>
      </w:r>
    </w:p>
    <w:p w:rsidR="00C74C18" w:rsidRPr="00C74C18" w:rsidRDefault="00C74C18" w:rsidP="004717EF">
      <w:pPr>
        <w:pStyle w:val="a3"/>
        <w:spacing w:before="0" w:beforeAutospacing="0" w:after="0" w:afterAutospacing="0" w:line="360" w:lineRule="auto"/>
        <w:ind w:firstLine="426"/>
        <w:jc w:val="both"/>
        <w:rPr>
          <w:bCs/>
          <w:iCs/>
        </w:rPr>
      </w:pPr>
      <w:r w:rsidRPr="00C74C18">
        <w:rPr>
          <w:bCs/>
          <w:iCs/>
        </w:rPr>
        <w:t>Бурятское храмовое искусство дает богатый материал для изучения архитектурных традиций, отражающих сакральные значения философских понятий буддизма: дацаны отличались органичным сочетанием с природным ландшафтом, масштабом, монументальностью, ощущением пространственного размаха;</w:t>
      </w:r>
      <w:r w:rsidR="004717EF">
        <w:rPr>
          <w:bCs/>
          <w:iCs/>
        </w:rPr>
        <w:t xml:space="preserve"> </w:t>
      </w:r>
      <w:r w:rsidRPr="00C74C18">
        <w:rPr>
          <w:bCs/>
          <w:iCs/>
        </w:rPr>
        <w:t xml:space="preserve">ансамблевое единство достигалось пропорциональным соотношением сооружений, общим силуэтом загнутых крыш, т.е. синтезом архитектуры, декоративно-прикладного искусства, скульптуры и живописи. </w:t>
      </w:r>
    </w:p>
    <w:p w:rsidR="00C74C18" w:rsidRPr="004717EF" w:rsidRDefault="00C74C18" w:rsidP="00C74C18">
      <w:pPr>
        <w:pStyle w:val="a3"/>
        <w:spacing w:before="0" w:beforeAutospacing="0" w:after="0" w:afterAutospacing="0" w:line="360" w:lineRule="auto"/>
        <w:ind w:firstLine="426"/>
        <w:jc w:val="both"/>
        <w:rPr>
          <w:sz w:val="16"/>
          <w:szCs w:val="16"/>
        </w:rPr>
      </w:pPr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jc w:val="both"/>
        <w:rPr>
          <w:b/>
        </w:rPr>
      </w:pPr>
      <w:r>
        <w:rPr>
          <w:b/>
          <w:bCs/>
        </w:rPr>
        <w:t xml:space="preserve">3.3 </w:t>
      </w:r>
      <w:r w:rsidRPr="00C74C18">
        <w:rPr>
          <w:b/>
          <w:bCs/>
        </w:rPr>
        <w:t>Символика</w:t>
      </w:r>
      <w:r w:rsidRPr="00C74C18">
        <w:rPr>
          <w:b/>
        </w:rPr>
        <w:t xml:space="preserve"> цвета в буддийской архитектуре</w:t>
      </w:r>
    </w:p>
    <w:p w:rsidR="00C74C18" w:rsidRPr="00C74C18" w:rsidRDefault="00C74C18" w:rsidP="00C74C18">
      <w:pPr>
        <w:pStyle w:val="a3"/>
        <w:spacing w:before="0" w:beforeAutospacing="0" w:after="0" w:afterAutospacing="0" w:line="360" w:lineRule="auto"/>
        <w:jc w:val="both"/>
      </w:pPr>
      <w:r w:rsidRPr="00C74C18">
        <w:rPr>
          <w:color w:val="333333"/>
        </w:rPr>
        <w:t xml:space="preserve">    </w:t>
      </w:r>
      <w:r w:rsidRPr="00C74C18">
        <w:t xml:space="preserve">Рассматривая архитектуру буддийских храмов, в первую очередь, обращаешь внимание на легкий, парящий силуэт конструкции и яркое сочетание красок. В буддизме  использование различных цветов всегда носило осмысленный, канонизированный характер. Цветовая композиция строится на сочетании </w:t>
      </w:r>
      <w:proofErr w:type="gramStart"/>
      <w:r w:rsidRPr="00C74C18">
        <w:t>светлого</w:t>
      </w:r>
      <w:proofErr w:type="gramEnd"/>
      <w:r w:rsidRPr="00C74C18">
        <w:t xml:space="preserve"> и темного. Цвет выполняет магическую, символическую, информационную и декоративную функции. Преимущественно используются красные, желтые, синие, зеленые и белые краски.</w:t>
      </w:r>
    </w:p>
    <w:p w:rsidR="00C74C18" w:rsidRPr="00C74C18" w:rsidRDefault="00C74C18" w:rsidP="00C74C18">
      <w:pPr>
        <w:spacing w:line="360" w:lineRule="auto"/>
        <w:ind w:firstLine="284"/>
        <w:jc w:val="both"/>
      </w:pPr>
      <w:r w:rsidRPr="00C74C18">
        <w:rPr>
          <w:i/>
        </w:rPr>
        <w:t>Белый цвет</w:t>
      </w:r>
      <w:r w:rsidRPr="00C74C18">
        <w:rPr>
          <w:color w:val="333333"/>
        </w:rPr>
        <w:t xml:space="preserve"> </w:t>
      </w:r>
      <w:r w:rsidRPr="00C74C18">
        <w:t xml:space="preserve">(саган) - это цвет святости и благополучия. Белый цвет ассоциируется с дневным светом и небесными светилами - Солнцем и Луной. </w:t>
      </w:r>
    </w:p>
    <w:p w:rsidR="00C74C18" w:rsidRPr="00C74C18" w:rsidRDefault="00C74C18" w:rsidP="004717EF">
      <w:pPr>
        <w:tabs>
          <w:tab w:val="num" w:pos="0"/>
        </w:tabs>
        <w:spacing w:line="360" w:lineRule="auto"/>
        <w:ind w:firstLine="284"/>
        <w:jc w:val="both"/>
      </w:pPr>
      <w:r w:rsidRPr="00C74C18">
        <w:t>В ламаистской иконографии известны образы Белого Старца и Белой Тары (Белой богини). Белый Старец выступает как хозяин Земли, хранитель домашнего очага, покровитель счастья и благополучия. Новый год по лунному летосчислению называют Белый месяц. И чтобы будущий год был счастливым и благополучным, дарят подарки белого цвета.</w:t>
      </w:r>
    </w:p>
    <w:p w:rsidR="00C74C18" w:rsidRPr="00C74C18" w:rsidRDefault="00C74C18" w:rsidP="00C74C18">
      <w:pPr>
        <w:spacing w:line="360" w:lineRule="auto"/>
        <w:ind w:firstLine="360"/>
        <w:jc w:val="both"/>
      </w:pPr>
      <w:r w:rsidRPr="00C74C18">
        <w:rPr>
          <w:i/>
          <w:shd w:val="clear" w:color="auto" w:fill="FFFFFF"/>
        </w:rPr>
        <w:t>Черный цвет</w:t>
      </w:r>
      <w:r w:rsidRPr="00C74C18">
        <w:rPr>
          <w:b/>
          <w:shd w:val="clear" w:color="auto" w:fill="FFFFFF"/>
        </w:rPr>
        <w:t xml:space="preserve"> </w:t>
      </w:r>
      <w:r w:rsidRPr="00C74C18">
        <w:t>(</w:t>
      </w:r>
      <w:proofErr w:type="spellStart"/>
      <w:r w:rsidRPr="00C74C18">
        <w:t>хара</w:t>
      </w:r>
      <w:proofErr w:type="spellEnd"/>
      <w:r w:rsidRPr="00C74C18">
        <w:t xml:space="preserve">) </w:t>
      </w:r>
      <w:r w:rsidRPr="00C74C18">
        <w:rPr>
          <w:shd w:val="clear" w:color="auto" w:fill="FFFFFF"/>
        </w:rPr>
        <w:t>имеет</w:t>
      </w:r>
      <w:r w:rsidRPr="00C74C18">
        <w:t xml:space="preserve"> противоположную семантику.  Он символизирует несчастье, горе, гибель. </w:t>
      </w:r>
      <w:proofErr w:type="gramStart"/>
      <w:r w:rsidRPr="00C74C18">
        <w:t>Если с белым связано доброе, светлое, счастливое, святое, то с черным  -  все негативное: злое, темное, несчастное.</w:t>
      </w:r>
      <w:proofErr w:type="gramEnd"/>
      <w:r w:rsidRPr="00C74C18">
        <w:t xml:space="preserve"> Примерами такого рода могут служить понятия: белая пища - святая, черная пища - символ бедности. </w:t>
      </w:r>
    </w:p>
    <w:p w:rsidR="00C74C18" w:rsidRPr="00C74C18" w:rsidRDefault="00C74C18" w:rsidP="00C74C18">
      <w:pPr>
        <w:spacing w:line="360" w:lineRule="auto"/>
        <w:jc w:val="both"/>
      </w:pPr>
      <w:r w:rsidRPr="00C74C18">
        <w:t xml:space="preserve">     Несмотря на это, черный цвет занимает равноправное положение среди других цветов: по контрастности он противопоставлен белому и применяется в виде туши, придающей законченность произведению.</w:t>
      </w:r>
      <w:r w:rsidR="004717EF">
        <w:t xml:space="preserve"> </w:t>
      </w:r>
      <w:r w:rsidRPr="00C74C18">
        <w:t xml:space="preserve">Но черное может иметь и благоприятное значение. Слово "кара" обозначало север - темное небо с яркой полярной звездой служило основой для ориентации в </w:t>
      </w:r>
      <w:r w:rsidRPr="00C74C18">
        <w:lastRenderedPageBreak/>
        <w:t xml:space="preserve">ночи. Этим же словом обозначали все главное, большое. Поэтому "кара" обозначало и титул человека, т.е. великий, могучий. </w:t>
      </w:r>
    </w:p>
    <w:p w:rsidR="00C74C18" w:rsidRPr="00C74C18" w:rsidRDefault="00C74C18" w:rsidP="004717EF">
      <w:pPr>
        <w:spacing w:line="360" w:lineRule="auto"/>
        <w:ind w:firstLine="360"/>
        <w:jc w:val="both"/>
      </w:pPr>
      <w:r w:rsidRPr="00C74C18">
        <w:t xml:space="preserve">Особое значение имеет </w:t>
      </w:r>
      <w:r w:rsidRPr="00C74C18">
        <w:rPr>
          <w:i/>
          <w:shd w:val="clear" w:color="auto" w:fill="FFFFFF"/>
        </w:rPr>
        <w:t>красный цвет</w:t>
      </w:r>
      <w:r w:rsidRPr="00C74C18">
        <w:rPr>
          <w:b/>
          <w:shd w:val="clear" w:color="auto" w:fill="FFFFFF"/>
        </w:rPr>
        <w:t xml:space="preserve"> </w:t>
      </w:r>
      <w:r w:rsidRPr="00C74C18">
        <w:t>(</w:t>
      </w:r>
      <w:proofErr w:type="spellStart"/>
      <w:r w:rsidRPr="00C74C18">
        <w:t>улаан</w:t>
      </w:r>
      <w:proofErr w:type="spellEnd"/>
      <w:r w:rsidRPr="00C74C18">
        <w:t xml:space="preserve">). Он олицетворяет Солнце, огонь, свет и тепло, без </w:t>
      </w:r>
      <w:proofErr w:type="gramStart"/>
      <w:r w:rsidRPr="00C74C18">
        <w:t>которых</w:t>
      </w:r>
      <w:proofErr w:type="gramEnd"/>
      <w:r w:rsidRPr="00C74C18">
        <w:t xml:space="preserve"> невозможна жизнь на Земле. Он приносит радость и счастье в семью, дарует мир и благополучие народу. Солнце и Луна считаются непосредственными предками </w:t>
      </w:r>
      <w:proofErr w:type="spellStart"/>
      <w:r w:rsidRPr="00C74C18">
        <w:t>монголоязычных</w:t>
      </w:r>
      <w:proofErr w:type="spellEnd"/>
      <w:r w:rsidRPr="00C74C18">
        <w:t xml:space="preserve"> народов. Уважительное отношение к своим древним предкам выражалось, в частности, в расположении входа в жилище, ориентированного на юг, в сторону высокого (в зените) солнца. Красное обозначает также власть и величие. </w:t>
      </w:r>
    </w:p>
    <w:p w:rsidR="00C74C18" w:rsidRPr="00C74C18" w:rsidRDefault="00C74C18" w:rsidP="004717EF">
      <w:pPr>
        <w:spacing w:line="360" w:lineRule="auto"/>
        <w:ind w:firstLine="360"/>
        <w:jc w:val="both"/>
      </w:pPr>
      <w:r w:rsidRPr="00C74C18">
        <w:rPr>
          <w:bCs/>
          <w:i/>
        </w:rPr>
        <w:t>Желтый цвет</w:t>
      </w:r>
      <w:r w:rsidRPr="00C74C18">
        <w:t xml:space="preserve"> - </w:t>
      </w:r>
      <w:r w:rsidRPr="00C74C18">
        <w:rPr>
          <w:iCs/>
        </w:rPr>
        <w:t>цвет солнца, жизни и веры,</w:t>
      </w:r>
      <w:r w:rsidRPr="00C74C18">
        <w:rPr>
          <w:i/>
          <w:iCs/>
        </w:rPr>
        <w:t xml:space="preserve"> </w:t>
      </w:r>
      <w:r w:rsidRPr="00C74C18">
        <w:t xml:space="preserve">ассоциируется с золотом, которое с древности воспринималось как застывший солнечный свет. Это символ вечности, неизменности, постоянства, раз и навсегда установленного,  данного свыше. В палитре красок </w:t>
      </w:r>
      <w:r w:rsidRPr="00C74C18">
        <w:rPr>
          <w:iCs/>
        </w:rPr>
        <w:t>буддизма</w:t>
      </w:r>
      <w:r w:rsidRPr="00C74C18">
        <w:t>, это проявляется в названии религии – «желтая вера», в одеяниях лам - желтая одежда с красной накидкой "</w:t>
      </w:r>
      <w:proofErr w:type="spellStart"/>
      <w:r w:rsidRPr="00C74C18">
        <w:t>орхимжо</w:t>
      </w:r>
      <w:proofErr w:type="spellEnd"/>
      <w:r w:rsidRPr="00C74C18">
        <w:t xml:space="preserve">".  Желтый цвет служил отличительным признаком знатных особ и представителей высших сословий. </w:t>
      </w:r>
      <w:proofErr w:type="gramStart"/>
      <w:r w:rsidRPr="00C74C18">
        <w:t xml:space="preserve">Золотые руки, золотое сердце, золотое слово, золотое время - словосочетания, выражающие понятия самого ценного, лучшего,  дорогого. </w:t>
      </w:r>
      <w:proofErr w:type="gramEnd"/>
    </w:p>
    <w:p w:rsidR="00C74C18" w:rsidRPr="00C74C18" w:rsidRDefault="00C74C18" w:rsidP="00C74C18">
      <w:pPr>
        <w:spacing w:line="360" w:lineRule="auto"/>
        <w:ind w:firstLine="360"/>
        <w:jc w:val="both"/>
      </w:pPr>
      <w:r w:rsidRPr="00C74C18">
        <w:rPr>
          <w:i/>
        </w:rPr>
        <w:t>Синий цвет</w:t>
      </w:r>
      <w:r w:rsidRPr="00C74C18">
        <w:rPr>
          <w:b/>
        </w:rPr>
        <w:t xml:space="preserve"> </w:t>
      </w:r>
      <w:r w:rsidRPr="00C74C18">
        <w:t>ассоциируется с небом и водной синью. В буддистской символике  голубой цвет обозначает Вечное синее небо (</w:t>
      </w:r>
      <w:proofErr w:type="spellStart"/>
      <w:r w:rsidRPr="00C74C18">
        <w:t>Хухэ</w:t>
      </w:r>
      <w:proofErr w:type="spellEnd"/>
      <w:r w:rsidRPr="00C74C18">
        <w:t xml:space="preserve"> </w:t>
      </w:r>
      <w:proofErr w:type="spellStart"/>
      <w:r w:rsidRPr="00C74C18">
        <w:t>мунхэ</w:t>
      </w:r>
      <w:proofErr w:type="spellEnd"/>
      <w:r w:rsidRPr="00C74C18">
        <w:t xml:space="preserve"> </w:t>
      </w:r>
      <w:proofErr w:type="spellStart"/>
      <w:r w:rsidRPr="00C74C18">
        <w:t>тэнгри</w:t>
      </w:r>
      <w:proofErr w:type="spellEnd"/>
      <w:r w:rsidRPr="00C74C18">
        <w:t>). Он символизирует бесконечность, постоянство, доброту, расположение, честность и верность.</w:t>
      </w:r>
    </w:p>
    <w:p w:rsidR="00C74C18" w:rsidRPr="00C74C18" w:rsidRDefault="00C74C18" w:rsidP="00D07485">
      <w:pPr>
        <w:spacing w:line="360" w:lineRule="auto"/>
        <w:ind w:firstLine="360"/>
        <w:jc w:val="both"/>
      </w:pPr>
      <w:r w:rsidRPr="00C74C18">
        <w:rPr>
          <w:i/>
        </w:rPr>
        <w:t>Зеленый</w:t>
      </w:r>
      <w:r w:rsidRPr="00C74C18">
        <w:t xml:space="preserve"> - цвет травы и листьев, цветущей земли, ассоциируется с началом пробуждения  природы, приходом тепла, поэтому это символ Земли. Цвет связан с понятиями роста, плодородия, бескорыстия и радости. </w:t>
      </w:r>
      <w:proofErr w:type="gramStart"/>
      <w:r w:rsidRPr="00C74C18">
        <w:t>В пантеоне буддизма 21 Тара, из них особо популярны Белая и Зеленая Тара.</w:t>
      </w:r>
      <w:proofErr w:type="gramEnd"/>
      <w:r w:rsidRPr="00C74C18">
        <w:t xml:space="preserve"> Зеленая Тара воспринимается как Мать-Земля, от забот и щедрот которой зависит благополучие и процветание народа. </w:t>
      </w:r>
    </w:p>
    <w:p w:rsidR="00CE421E" w:rsidRPr="004717EF" w:rsidRDefault="00C74C18" w:rsidP="004717EF">
      <w:pPr>
        <w:spacing w:line="360" w:lineRule="auto"/>
        <w:ind w:firstLine="360"/>
        <w:jc w:val="both"/>
      </w:pPr>
      <w:proofErr w:type="gramStart"/>
      <w:r w:rsidRPr="00C74C18">
        <w:t xml:space="preserve">Таким образом, можно сделать </w:t>
      </w:r>
      <w:r w:rsidRPr="004717EF">
        <w:t>вывод</w:t>
      </w:r>
      <w:r w:rsidRPr="00C74C18">
        <w:t xml:space="preserve"> о том, что цвет играет определенную роль в архитектуре буддийского храма: фундамент синего цвета – это постоянство и верность буддийским традициям; несущие конструкции красного цвета – это свет и радость от познания философии буддизма; зеленые ступени – ассоциируются с понятием духовного роста человека (подъем по ступеням самосовершенствования); желтые крыши – символ вечности, неизменности, данного свыше.</w:t>
      </w:r>
      <w:proofErr w:type="gramEnd"/>
      <w:r w:rsidRPr="00C74C18">
        <w:t xml:space="preserve"> Поэтому, посещая буддийские дацаны, вы не только соприкасаетесь с культурой родного края, но и постигаете основы буддийской философии в цвете.</w:t>
      </w:r>
      <w:r w:rsidR="004717EF">
        <w:t xml:space="preserve"> </w:t>
      </w:r>
    </w:p>
    <w:p w:rsidR="002D1D9B" w:rsidRDefault="002D1D9B" w:rsidP="00D07485">
      <w:pPr>
        <w:spacing w:line="360" w:lineRule="auto"/>
        <w:ind w:firstLine="360"/>
        <w:jc w:val="center"/>
        <w:rPr>
          <w:b/>
          <w:iCs/>
        </w:rPr>
      </w:pPr>
    </w:p>
    <w:p w:rsidR="002D1D9B" w:rsidRDefault="002D1D9B" w:rsidP="00D07485">
      <w:pPr>
        <w:spacing w:line="360" w:lineRule="auto"/>
        <w:ind w:firstLine="360"/>
        <w:jc w:val="center"/>
        <w:rPr>
          <w:b/>
          <w:iCs/>
        </w:rPr>
      </w:pPr>
    </w:p>
    <w:p w:rsidR="002D1D9B" w:rsidRDefault="002D1D9B" w:rsidP="00D07485">
      <w:pPr>
        <w:spacing w:line="360" w:lineRule="auto"/>
        <w:ind w:firstLine="360"/>
        <w:jc w:val="center"/>
        <w:rPr>
          <w:b/>
          <w:iCs/>
        </w:rPr>
      </w:pPr>
    </w:p>
    <w:p w:rsidR="002D1D9B" w:rsidRDefault="002D1D9B" w:rsidP="00D07485">
      <w:pPr>
        <w:spacing w:line="360" w:lineRule="auto"/>
        <w:ind w:firstLine="360"/>
        <w:jc w:val="center"/>
        <w:rPr>
          <w:b/>
          <w:iCs/>
        </w:rPr>
      </w:pPr>
    </w:p>
    <w:p w:rsidR="002D1D9B" w:rsidRDefault="002D1D9B" w:rsidP="00D07485">
      <w:pPr>
        <w:spacing w:line="360" w:lineRule="auto"/>
        <w:ind w:firstLine="360"/>
        <w:jc w:val="center"/>
        <w:rPr>
          <w:b/>
          <w:iCs/>
        </w:rPr>
      </w:pPr>
    </w:p>
    <w:p w:rsidR="002D1D9B" w:rsidRDefault="002D1D9B" w:rsidP="00D07485">
      <w:pPr>
        <w:spacing w:line="360" w:lineRule="auto"/>
        <w:ind w:firstLine="360"/>
        <w:jc w:val="center"/>
        <w:rPr>
          <w:b/>
          <w:iCs/>
        </w:rPr>
      </w:pPr>
    </w:p>
    <w:p w:rsidR="00985508" w:rsidRPr="00D07485" w:rsidRDefault="00BE5187" w:rsidP="00D07485">
      <w:pPr>
        <w:spacing w:line="360" w:lineRule="auto"/>
        <w:ind w:firstLine="360"/>
        <w:jc w:val="center"/>
        <w:rPr>
          <w:color w:val="333333"/>
        </w:rPr>
      </w:pPr>
      <w:r w:rsidRPr="00D07485">
        <w:rPr>
          <w:b/>
          <w:iCs/>
        </w:rPr>
        <w:lastRenderedPageBreak/>
        <w:t xml:space="preserve">Проект </w:t>
      </w:r>
      <w:proofErr w:type="spellStart"/>
      <w:r w:rsidR="00D07485">
        <w:rPr>
          <w:b/>
          <w:iCs/>
        </w:rPr>
        <w:t>субургана</w:t>
      </w:r>
      <w:proofErr w:type="spellEnd"/>
    </w:p>
    <w:p w:rsidR="007D63DE" w:rsidRDefault="002D1D9B" w:rsidP="007D63DE">
      <w:pPr>
        <w:pStyle w:val="a3"/>
        <w:spacing w:before="0" w:beforeAutospacing="0" w:after="0" w:afterAutospacing="0" w:line="360" w:lineRule="auto"/>
        <w:ind w:firstLine="426"/>
        <w:jc w:val="both"/>
      </w:pPr>
      <w:r w:rsidRPr="00C74C18">
        <w:rPr>
          <w:shd w:val="clear" w:color="auto" w:fill="FFFFFF"/>
        </w:rPr>
        <w:t>Восстановление буддийских храмов</w:t>
      </w:r>
      <w:r w:rsidRPr="00C74C18">
        <w:t xml:space="preserve"> в Бурятии началось в конце ХХ века, но особенно активно их строительство ведется в последнее десятилетие. Бурятия переживает настоящий религиозный ренессанс.</w:t>
      </w:r>
      <w:r w:rsidR="007D63DE">
        <w:t xml:space="preserve"> </w:t>
      </w:r>
      <w:r>
        <w:t>П</w:t>
      </w:r>
      <w:r w:rsidR="00A47AE5" w:rsidRPr="00D07485">
        <w:t xml:space="preserve">оявляются новые имена из среды буддийского духовенства, архитекторов, художников, скульпторов, связанных с художественным наследием бурятского культового искусства. </w:t>
      </w:r>
    </w:p>
    <w:p w:rsidR="00997DB1" w:rsidRPr="00D07485" w:rsidRDefault="007D63DE" w:rsidP="007D63DE">
      <w:pPr>
        <w:pStyle w:val="a3"/>
        <w:spacing w:before="0" w:beforeAutospacing="0" w:after="0" w:afterAutospacing="0" w:line="360" w:lineRule="auto"/>
        <w:ind w:firstLine="426"/>
        <w:jc w:val="both"/>
      </w:pPr>
      <w:r>
        <w:t>С</w:t>
      </w:r>
      <w:r w:rsidR="00A47AE5" w:rsidRPr="00D07485">
        <w:t>егодня мы можем проанализировать развитие буддийско</w:t>
      </w:r>
      <w:r w:rsidR="002077D1" w:rsidRPr="00D07485">
        <w:t>й</w:t>
      </w:r>
      <w:r w:rsidR="00A47AE5" w:rsidRPr="00D07485">
        <w:t xml:space="preserve"> </w:t>
      </w:r>
      <w:r w:rsidR="002077D1" w:rsidRPr="00D07485">
        <w:t>архитектуры</w:t>
      </w:r>
      <w:r w:rsidR="00A47AE5" w:rsidRPr="00D07485">
        <w:t xml:space="preserve"> прошлого, которое уже стало достоянием истории</w:t>
      </w:r>
      <w:r w:rsidR="00BE5187" w:rsidRPr="00D07485">
        <w:t>,</w:t>
      </w:r>
      <w:r w:rsidR="00050EE3" w:rsidRPr="00D07485">
        <w:t xml:space="preserve"> и </w:t>
      </w:r>
      <w:r w:rsidR="00BD4803" w:rsidRPr="00D07485">
        <w:t>внести</w:t>
      </w:r>
      <w:r w:rsidR="00050EE3" w:rsidRPr="00D07485">
        <w:t xml:space="preserve"> свой вклад в сохранение и укрепление национальных </w:t>
      </w:r>
      <w:r w:rsidR="00BE5187" w:rsidRPr="00D07485">
        <w:t xml:space="preserve">культурных </w:t>
      </w:r>
      <w:r w:rsidR="00050EE3" w:rsidRPr="00D07485">
        <w:t>традиций</w:t>
      </w:r>
      <w:r w:rsidR="00DC187E" w:rsidRPr="00D07485">
        <w:t xml:space="preserve"> при </w:t>
      </w:r>
      <w:r w:rsidR="00BD4803" w:rsidRPr="00D07485">
        <w:t xml:space="preserve">разработке </w:t>
      </w:r>
      <w:r w:rsidR="00E00774" w:rsidRPr="00D07485">
        <w:t xml:space="preserve">реального </w:t>
      </w:r>
      <w:r w:rsidR="00BD4803" w:rsidRPr="00D07485">
        <w:t xml:space="preserve">проекта </w:t>
      </w:r>
      <w:proofErr w:type="spellStart"/>
      <w:r w:rsidRPr="00D07485">
        <w:t>субургана</w:t>
      </w:r>
      <w:proofErr w:type="spellEnd"/>
      <w:r w:rsidR="00997DB1" w:rsidRPr="00D07485">
        <w:t>.</w:t>
      </w:r>
    </w:p>
    <w:p w:rsidR="00D73EB9" w:rsidRPr="00D07485" w:rsidRDefault="009A3A58" w:rsidP="00D07485">
      <w:pPr>
        <w:spacing w:line="360" w:lineRule="auto"/>
        <w:ind w:firstLine="426"/>
        <w:jc w:val="both"/>
      </w:pPr>
      <w:r w:rsidRPr="00D07485">
        <w:t xml:space="preserve">По буддийскому канону </w:t>
      </w:r>
      <w:proofErr w:type="spellStart"/>
      <w:r w:rsidRPr="00D07485">
        <w:rPr>
          <w:i/>
        </w:rPr>
        <w:t>субурган</w:t>
      </w:r>
      <w:proofErr w:type="spellEnd"/>
      <w:r w:rsidRPr="00D07485">
        <w:t xml:space="preserve"> – это </w:t>
      </w:r>
      <w:r w:rsidR="00EA5030" w:rsidRPr="00D07485">
        <w:t xml:space="preserve">культовое сооружение, </w:t>
      </w:r>
      <w:r w:rsidRPr="00D07485">
        <w:t>хра</w:t>
      </w:r>
      <w:r w:rsidR="00985BE5" w:rsidRPr="00D07485">
        <w:t>нилище священных реликвий</w:t>
      </w:r>
      <w:r w:rsidRPr="00D07485">
        <w:t xml:space="preserve">. </w:t>
      </w:r>
      <w:r w:rsidR="00CC7244" w:rsidRPr="00D07485">
        <w:t xml:space="preserve">Бурятский буддизм развивался в русле тибетской традиции </w:t>
      </w:r>
      <w:proofErr w:type="spellStart"/>
      <w:r w:rsidR="00CC7244" w:rsidRPr="00D07485">
        <w:t>Гелукпа</w:t>
      </w:r>
      <w:proofErr w:type="spellEnd"/>
      <w:r w:rsidR="00CC7244" w:rsidRPr="00D07485">
        <w:t>, в которой исключительное внимание уделялось образованию и поддерживались высокие образовательные стандарты.</w:t>
      </w:r>
      <w:r w:rsidR="00D07485">
        <w:t xml:space="preserve"> </w:t>
      </w:r>
      <w:r w:rsidR="00CC7244" w:rsidRPr="00D07485">
        <w:t xml:space="preserve">Поэтому мы считаем, что наиболее оптимальной формой реализации нашего проекта </w:t>
      </w:r>
      <w:r w:rsidR="00D73EB9" w:rsidRPr="00D07485">
        <w:t>является Ступа Просветления, т.к. это и есть цель любой буддийской практики – полное развитие человеческого потенциала.</w:t>
      </w:r>
      <w:r w:rsidR="001A0151" w:rsidRPr="00D07485">
        <w:t xml:space="preserve"> </w:t>
      </w:r>
    </w:p>
    <w:p w:rsidR="001A0151" w:rsidRPr="00D07485" w:rsidRDefault="00832313" w:rsidP="00D07485">
      <w:pPr>
        <w:spacing w:line="360" w:lineRule="auto"/>
        <w:ind w:firstLine="426"/>
        <w:jc w:val="both"/>
      </w:pPr>
      <w:r w:rsidRPr="00D07485">
        <w:t xml:space="preserve">Описания размеров и пропорций ступы можно найти </w:t>
      </w:r>
      <w:r w:rsidR="00E932C1" w:rsidRPr="00D07485">
        <w:t xml:space="preserve">во многих тибетских источниках, </w:t>
      </w:r>
      <w:r w:rsidRPr="00D07485">
        <w:t xml:space="preserve">например, у </w:t>
      </w:r>
      <w:proofErr w:type="spellStart"/>
      <w:r w:rsidRPr="00D07485">
        <w:t>Джамгена</w:t>
      </w:r>
      <w:proofErr w:type="spellEnd"/>
      <w:r w:rsidRPr="00D07485">
        <w:t xml:space="preserve"> </w:t>
      </w:r>
      <w:proofErr w:type="spellStart"/>
      <w:r w:rsidRPr="00D07485">
        <w:t>Конгтрула</w:t>
      </w:r>
      <w:proofErr w:type="spellEnd"/>
      <w:r w:rsidRPr="00D07485">
        <w:t xml:space="preserve"> </w:t>
      </w:r>
      <w:proofErr w:type="spellStart"/>
      <w:r w:rsidRPr="00D07485">
        <w:t>Ринпоче</w:t>
      </w:r>
      <w:proofErr w:type="spellEnd"/>
      <w:r w:rsidRPr="00D07485">
        <w:t xml:space="preserve">. </w:t>
      </w:r>
      <w:r w:rsidR="001A0151" w:rsidRPr="00D07485">
        <w:t xml:space="preserve">Каждая часть означает шаг на пути к Просветлению. Она указывает на уровень личного развития человека. </w:t>
      </w:r>
    </w:p>
    <w:p w:rsidR="00832313" w:rsidRPr="00D07485" w:rsidRDefault="00D07485" w:rsidP="00D07485">
      <w:pPr>
        <w:spacing w:line="360" w:lineRule="auto"/>
        <w:ind w:firstLine="426"/>
        <w:jc w:val="both"/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4334510</wp:posOffset>
            </wp:positionH>
            <wp:positionV relativeFrom="paragraph">
              <wp:posOffset>445135</wp:posOffset>
            </wp:positionV>
            <wp:extent cx="1855470" cy="2877820"/>
            <wp:effectExtent l="19050" t="0" r="0" b="0"/>
            <wp:wrapTight wrapText="bothSides">
              <wp:wrapPolygon edited="0">
                <wp:start x="-222" y="0"/>
                <wp:lineTo x="-222" y="21447"/>
                <wp:lineTo x="21511" y="21447"/>
                <wp:lineTo x="21511" y="0"/>
                <wp:lineTo x="-222" y="0"/>
              </wp:wrapPolygon>
            </wp:wrapTight>
            <wp:docPr id="19" name="Рисунок 1" descr="C:\Documents and Settings\Пользователь\Рабочий стол\Буддизм\stupa-enl-sy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Буддизм\stupa-enl-sym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832313" w:rsidRPr="00D07485">
        <w:t>Гега</w:t>
      </w:r>
      <w:proofErr w:type="spellEnd"/>
      <w:r w:rsidR="00832313" w:rsidRPr="00D07485">
        <w:t xml:space="preserve"> Лама описывает модульную систему в своей книге «Принципы тибетского искусства. Иллюстрации и объяснения буддийской иконографии и </w:t>
      </w:r>
      <w:proofErr w:type="spellStart"/>
      <w:r w:rsidR="00832313" w:rsidRPr="00D07485">
        <w:t>икономе</w:t>
      </w:r>
      <w:r w:rsidR="00E932C1" w:rsidRPr="00D07485">
        <w:t>тр</w:t>
      </w:r>
      <w:r w:rsidR="00832313" w:rsidRPr="00D07485">
        <w:t>ии</w:t>
      </w:r>
      <w:proofErr w:type="spellEnd"/>
      <w:r w:rsidR="00832313" w:rsidRPr="00D07485">
        <w:t xml:space="preserve"> школы Карма </w:t>
      </w:r>
      <w:proofErr w:type="spellStart"/>
      <w:r w:rsidR="00832313" w:rsidRPr="00D07485">
        <w:t>Гадри</w:t>
      </w:r>
      <w:proofErr w:type="spellEnd"/>
      <w:r w:rsidR="00832313" w:rsidRPr="00D07485">
        <w:t xml:space="preserve">, </w:t>
      </w:r>
      <w:proofErr w:type="spellStart"/>
      <w:r w:rsidR="00832313" w:rsidRPr="00D07485">
        <w:t>Дарджилинг</w:t>
      </w:r>
      <w:proofErr w:type="spellEnd"/>
      <w:r w:rsidR="00832313" w:rsidRPr="00D07485">
        <w:t>, 1983» следующим образом: «Независимо от разм</w:t>
      </w:r>
      <w:r w:rsidR="00E932C1" w:rsidRPr="00D07485">
        <w:t>ера, общая высота от фундамента до верхушки</w:t>
      </w:r>
      <w:r w:rsidR="00832313" w:rsidRPr="00D07485">
        <w:t xml:space="preserve"> всегда составляет 16 больших модулей или 64 малых модуля».</w:t>
      </w:r>
    </w:p>
    <w:p w:rsidR="00D73EB9" w:rsidRPr="00D07485" w:rsidRDefault="00832313" w:rsidP="00D07485">
      <w:pPr>
        <w:spacing w:line="360" w:lineRule="auto"/>
        <w:ind w:firstLine="426"/>
        <w:jc w:val="both"/>
      </w:pPr>
      <w:r w:rsidRPr="00D07485">
        <w:t xml:space="preserve">Согласно </w:t>
      </w:r>
      <w:r w:rsidR="00E932C1" w:rsidRPr="00D07485">
        <w:t>его описанию</w:t>
      </w:r>
      <w:r w:rsidRPr="00D07485">
        <w:t xml:space="preserve">, </w:t>
      </w:r>
      <w:r w:rsidR="003A0650">
        <w:t>с</w:t>
      </w:r>
      <w:r w:rsidRPr="00D07485">
        <w:t xml:space="preserve">тупа разделена на три части: нижняя часть в форме квадратного цоколя образует основу для Просветления. Над ней возвышается собственно ступа, разделенная на две части. Нижняя часть, включающая четыре ступени, вазу и маленькую квадратную часть – это Ступа Причин. Она показывает причины для Просветления. Вершина ступы от колец и выше показывает результат, т.е. </w:t>
      </w:r>
      <w:proofErr w:type="gramStart"/>
      <w:r w:rsidRPr="00D07485">
        <w:t>само Просветление</w:t>
      </w:r>
      <w:proofErr w:type="gramEnd"/>
      <w:r w:rsidRPr="00D07485">
        <w:t>, и называется Ступа Результатов.</w:t>
      </w:r>
    </w:p>
    <w:p w:rsidR="003A0650" w:rsidRPr="00D07485" w:rsidRDefault="003A0650" w:rsidP="003A0650">
      <w:pPr>
        <w:spacing w:line="360" w:lineRule="auto"/>
        <w:ind w:firstLine="426"/>
        <w:jc w:val="both"/>
      </w:pPr>
      <w:r w:rsidRPr="00D07485">
        <w:t xml:space="preserve">Предложенный нами проект </w:t>
      </w:r>
      <w:proofErr w:type="spellStart"/>
      <w:r w:rsidRPr="00D07485">
        <w:t>субургана</w:t>
      </w:r>
      <w:proofErr w:type="spellEnd"/>
      <w:r w:rsidRPr="00D07485">
        <w:t xml:space="preserve"> более упрощенный, но смысловое значение полностью соответствует буддийским канонам – стремлению к познанию, совершенствованию и реализации духовного потенциала.</w:t>
      </w:r>
    </w:p>
    <w:p w:rsidR="00D07485" w:rsidRDefault="00D07485" w:rsidP="00D73EB9">
      <w:pPr>
        <w:spacing w:line="276" w:lineRule="auto"/>
        <w:jc w:val="center"/>
        <w:rPr>
          <w:b/>
          <w:i/>
          <w:sz w:val="28"/>
          <w:szCs w:val="28"/>
        </w:rPr>
      </w:pPr>
    </w:p>
    <w:p w:rsidR="007D63DE" w:rsidRDefault="007D63DE" w:rsidP="00D73EB9">
      <w:pPr>
        <w:spacing w:line="276" w:lineRule="auto"/>
        <w:jc w:val="center"/>
        <w:rPr>
          <w:b/>
          <w:i/>
          <w:sz w:val="28"/>
          <w:szCs w:val="28"/>
        </w:rPr>
      </w:pPr>
    </w:p>
    <w:p w:rsidR="007D63DE" w:rsidRDefault="007D63DE" w:rsidP="00D73EB9">
      <w:pPr>
        <w:spacing w:line="276" w:lineRule="auto"/>
        <w:jc w:val="center"/>
        <w:rPr>
          <w:b/>
          <w:i/>
          <w:sz w:val="28"/>
          <w:szCs w:val="28"/>
        </w:rPr>
      </w:pPr>
    </w:p>
    <w:p w:rsidR="00902E20" w:rsidRDefault="00902E20" w:rsidP="00902E20">
      <w:pPr>
        <w:spacing w:line="276" w:lineRule="auto"/>
        <w:ind w:firstLine="360"/>
        <w:jc w:val="center"/>
        <w:rPr>
          <w:b/>
        </w:rPr>
      </w:pPr>
      <w:r w:rsidRPr="0052046B">
        <w:rPr>
          <w:b/>
        </w:rPr>
        <w:lastRenderedPageBreak/>
        <w:t>Заключение</w:t>
      </w:r>
    </w:p>
    <w:p w:rsidR="0052046B" w:rsidRPr="0052046B" w:rsidRDefault="0052046B" w:rsidP="00902E20">
      <w:pPr>
        <w:spacing w:line="276" w:lineRule="auto"/>
        <w:ind w:firstLine="360"/>
        <w:jc w:val="center"/>
        <w:rPr>
          <w:b/>
          <w:sz w:val="16"/>
          <w:szCs w:val="16"/>
        </w:rPr>
      </w:pPr>
    </w:p>
    <w:p w:rsidR="002D1D9B" w:rsidRDefault="002D1D9B" w:rsidP="002D1D9B">
      <w:pPr>
        <w:spacing w:line="360" w:lineRule="auto"/>
        <w:ind w:firstLine="360"/>
        <w:jc w:val="both"/>
      </w:pPr>
      <w:r w:rsidRPr="002D1D9B">
        <w:rPr>
          <w:bCs/>
        </w:rPr>
        <w:t>Архитектура буддизма</w:t>
      </w:r>
      <w:r w:rsidRPr="002D1D9B">
        <w:rPr>
          <w:b/>
          <w:bCs/>
        </w:rPr>
        <w:t xml:space="preserve"> </w:t>
      </w:r>
      <w:r w:rsidRPr="002D1D9B">
        <w:t>– это уникальный пример совершенного</w:t>
      </w:r>
      <w:r>
        <w:t xml:space="preserve"> </w:t>
      </w:r>
      <w:r w:rsidRPr="002D1D9B">
        <w:t xml:space="preserve">воплощения религиозной идеи в искусстве: она символизирует ступенчатое восхождение наверх, что отражает буддийское учение о пути к истине и просветлению. </w:t>
      </w:r>
    </w:p>
    <w:p w:rsidR="002D1D9B" w:rsidRPr="00C3751E" w:rsidRDefault="002D1D9B" w:rsidP="00C3751E">
      <w:pPr>
        <w:spacing w:line="360" w:lineRule="auto"/>
        <w:ind w:firstLine="426"/>
        <w:jc w:val="both"/>
      </w:pPr>
      <w:r w:rsidRPr="00C3751E">
        <w:t xml:space="preserve">Пока жюри подводит итоги, оценивая качество </w:t>
      </w:r>
      <w:r w:rsidR="0052046B">
        <w:t>проекта наших исследовательских групп</w:t>
      </w:r>
      <w:r w:rsidRPr="00C3751E">
        <w:t xml:space="preserve">, представляем вашему вниманию фрагмент фильма об одном из уникальнейших памятников буддийской архитектуры на острове Ява в Индонезии. </w:t>
      </w:r>
    </w:p>
    <w:p w:rsidR="002D1D9B" w:rsidRPr="00C3751E" w:rsidRDefault="002D1D9B" w:rsidP="00C3751E">
      <w:pPr>
        <w:spacing w:line="360" w:lineRule="auto"/>
        <w:ind w:firstLine="426"/>
        <w:jc w:val="both"/>
      </w:pPr>
      <w:r w:rsidRPr="00C3751E">
        <w:t xml:space="preserve">Архитектурный комплекс </w:t>
      </w:r>
      <w:proofErr w:type="spellStart"/>
      <w:r w:rsidRPr="00C3751E">
        <w:t>Боробудур</w:t>
      </w:r>
      <w:proofErr w:type="spellEnd"/>
      <w:r w:rsidRPr="00C3751E">
        <w:t xml:space="preserve"> - один из самых больших и впечатляющих ансамблей мира. Храм, построенный на вершине холма, покоится на огромной каменной платформе. Над ней поднимаются пять квадратных террас с коридорами по краям. Выше находятся три круглые террасы, на которых размещены 72 небольшие ступы. В каждой из них заключена скульптура сидящего Будды. К вершине храма с 4-х сторон ведут крутые лестницы. </w:t>
      </w:r>
      <w:proofErr w:type="spellStart"/>
      <w:r w:rsidRPr="00C3751E">
        <w:t>Боробудур</w:t>
      </w:r>
      <w:proofErr w:type="spellEnd"/>
      <w:r w:rsidRPr="00C3751E">
        <w:t xml:space="preserve"> олицетворяет гору богов, которая является центром Вселенной. Статуи сидящего Будды в ступах олицетворяют духовное совершенство. А большая ступа, венчающая композицию, символизирует высшую ступень познания мира.</w:t>
      </w:r>
    </w:p>
    <w:p w:rsidR="00C3751E" w:rsidRPr="00C3751E" w:rsidRDefault="00C3751E" w:rsidP="00C3751E">
      <w:pPr>
        <w:spacing w:line="360" w:lineRule="auto"/>
        <w:ind w:firstLine="426"/>
        <w:jc w:val="both"/>
      </w:pPr>
      <w:proofErr w:type="spellStart"/>
      <w:r w:rsidRPr="00C3751E">
        <w:t>Боробудур</w:t>
      </w:r>
      <w:proofErr w:type="spellEnd"/>
      <w:r w:rsidRPr="00C3751E">
        <w:t xml:space="preserve"> является мировым наследием ЮНЕСКО, и как будущие специалисты-строители, подумайте, каким образом можно сохранить и донести до будущих поколений глубокую философию каменных архитектурных шедевров.</w:t>
      </w:r>
    </w:p>
    <w:p w:rsidR="00C3751E" w:rsidRPr="002D1D9B" w:rsidRDefault="00C3751E" w:rsidP="00C3751E">
      <w:pPr>
        <w:pStyle w:val="a4"/>
        <w:spacing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D1D9B">
        <w:rPr>
          <w:rFonts w:ascii="Times New Roman" w:hAnsi="Times New Roman" w:cs="Times New Roman"/>
          <w:sz w:val="24"/>
          <w:szCs w:val="24"/>
        </w:rPr>
        <w:t>Вопросы для дискуссии:</w:t>
      </w:r>
    </w:p>
    <w:p w:rsidR="00C3751E" w:rsidRPr="002D1D9B" w:rsidRDefault="00C3751E" w:rsidP="00C3751E">
      <w:pPr>
        <w:pStyle w:val="a4"/>
        <w:spacing w:line="360" w:lineRule="auto"/>
        <w:ind w:left="284" w:hanging="1"/>
        <w:jc w:val="both"/>
        <w:rPr>
          <w:rFonts w:ascii="Times New Roman" w:hAnsi="Times New Roman" w:cs="Times New Roman"/>
          <w:sz w:val="24"/>
          <w:szCs w:val="24"/>
        </w:rPr>
      </w:pPr>
      <w:r w:rsidRPr="002D1D9B">
        <w:rPr>
          <w:rFonts w:ascii="Times New Roman" w:hAnsi="Times New Roman" w:cs="Times New Roman"/>
          <w:sz w:val="24"/>
          <w:szCs w:val="24"/>
        </w:rPr>
        <w:t>- Какие буддийские культовые с</w:t>
      </w:r>
      <w:r>
        <w:rPr>
          <w:rFonts w:ascii="Times New Roman" w:hAnsi="Times New Roman" w:cs="Times New Roman"/>
          <w:sz w:val="24"/>
          <w:szCs w:val="24"/>
        </w:rPr>
        <w:t>ооружения на территории Бурятии</w:t>
      </w:r>
      <w:r w:rsidRPr="002D1D9B">
        <w:rPr>
          <w:rFonts w:ascii="Times New Roman" w:hAnsi="Times New Roman" w:cs="Times New Roman"/>
          <w:sz w:val="24"/>
          <w:szCs w:val="24"/>
        </w:rPr>
        <w:t xml:space="preserve"> (вашего района) вы можете назвать? Каковы их особенности?</w:t>
      </w:r>
    </w:p>
    <w:p w:rsidR="00C3751E" w:rsidRPr="002D1D9B" w:rsidRDefault="00C3751E" w:rsidP="00C3751E">
      <w:pPr>
        <w:pStyle w:val="a4"/>
        <w:spacing w:line="360" w:lineRule="auto"/>
        <w:ind w:left="284" w:hanging="1"/>
        <w:jc w:val="both"/>
        <w:rPr>
          <w:rFonts w:ascii="Times New Roman" w:hAnsi="Times New Roman" w:cs="Times New Roman"/>
          <w:sz w:val="24"/>
          <w:szCs w:val="24"/>
        </w:rPr>
      </w:pPr>
      <w:r w:rsidRPr="002D1D9B">
        <w:rPr>
          <w:rFonts w:ascii="Times New Roman" w:hAnsi="Times New Roman" w:cs="Times New Roman"/>
          <w:sz w:val="24"/>
          <w:szCs w:val="24"/>
        </w:rPr>
        <w:t>- По каким критериям подобные сооружения причисляются к памятникам культурного наследия?</w:t>
      </w:r>
    </w:p>
    <w:p w:rsidR="00C3751E" w:rsidRPr="002D1D9B" w:rsidRDefault="00C3751E" w:rsidP="00C3751E">
      <w:pPr>
        <w:pStyle w:val="a4"/>
        <w:spacing w:after="0" w:line="360" w:lineRule="auto"/>
        <w:ind w:left="284" w:hanging="1"/>
        <w:jc w:val="both"/>
        <w:rPr>
          <w:rFonts w:ascii="Times New Roman" w:hAnsi="Times New Roman" w:cs="Times New Roman"/>
          <w:sz w:val="24"/>
          <w:szCs w:val="24"/>
        </w:rPr>
      </w:pPr>
      <w:r w:rsidRPr="002D1D9B">
        <w:rPr>
          <w:rFonts w:ascii="Times New Roman" w:hAnsi="Times New Roman" w:cs="Times New Roman"/>
          <w:sz w:val="24"/>
          <w:szCs w:val="24"/>
        </w:rPr>
        <w:t xml:space="preserve">- Какие профессиональные способы можно применить при реконструкции архитектурных памятников для сохранения их долговечности? </w:t>
      </w:r>
    </w:p>
    <w:p w:rsidR="002D1D9B" w:rsidRPr="007D63DE" w:rsidRDefault="002D1D9B" w:rsidP="007D63DE">
      <w:pPr>
        <w:spacing w:line="360" w:lineRule="auto"/>
        <w:ind w:firstLine="284"/>
        <w:jc w:val="both"/>
      </w:pPr>
      <w:r w:rsidRPr="002D1D9B">
        <w:rPr>
          <w:bCs/>
        </w:rPr>
        <w:t>Буддийская</w:t>
      </w:r>
      <w:r w:rsidRPr="002D1D9B">
        <w:t xml:space="preserve"> </w:t>
      </w:r>
      <w:r w:rsidRPr="002D1D9B">
        <w:rPr>
          <w:bCs/>
        </w:rPr>
        <w:t>архитектура</w:t>
      </w:r>
      <w:r w:rsidRPr="002D1D9B">
        <w:rPr>
          <w:b/>
          <w:bCs/>
        </w:rPr>
        <w:t xml:space="preserve"> </w:t>
      </w:r>
      <w:r w:rsidRPr="002D1D9B">
        <w:t>дает возможность ощутить мир как единое целое, отрешиться от суеты и почувствовать его гармонию и порядок.</w:t>
      </w:r>
      <w:r w:rsidR="007D63DE">
        <w:t xml:space="preserve"> </w:t>
      </w:r>
      <w:r w:rsidRPr="002D1D9B">
        <w:t xml:space="preserve">Создатели храмовых комплексов стремились воплотить эту философию, руководствуясь основным принципом буддизма: </w:t>
      </w:r>
      <w:r w:rsidRPr="002D1D9B">
        <w:rPr>
          <w:iCs/>
        </w:rPr>
        <w:t xml:space="preserve">«Все пройдет в этом иллюзорном мире… Нужно успеть соприкоснуться с прекрасным, потому что все явления мира, в том числе и жизнь человека, - не более чем пузырьки пены на морском песке…» </w:t>
      </w:r>
    </w:p>
    <w:p w:rsidR="0052046B" w:rsidRPr="0052046B" w:rsidRDefault="0052046B" w:rsidP="0052046B">
      <w:pPr>
        <w:spacing w:line="360" w:lineRule="auto"/>
        <w:ind w:firstLine="360"/>
        <w:jc w:val="both"/>
      </w:pPr>
      <w:r w:rsidRPr="0052046B">
        <w:t xml:space="preserve">Подводя итоги внеклассного мероприятия, хочется отметить, что проект вызвал огромный интерес не только в колледже, но и у широкого круга общественности. Проект отмечен Дипломом Республиканской выставки-ярмарки педагогических идей и рекомендован к строительству на территории Республики Бурятия. </w:t>
      </w:r>
    </w:p>
    <w:p w:rsidR="0052046B" w:rsidRDefault="0052046B" w:rsidP="00C3751E">
      <w:pPr>
        <w:spacing w:line="276" w:lineRule="auto"/>
        <w:jc w:val="center"/>
        <w:rPr>
          <w:b/>
        </w:rPr>
      </w:pPr>
    </w:p>
    <w:p w:rsidR="0052046B" w:rsidRDefault="0052046B" w:rsidP="00C3751E">
      <w:pPr>
        <w:spacing w:line="276" w:lineRule="auto"/>
        <w:jc w:val="center"/>
        <w:rPr>
          <w:b/>
        </w:rPr>
      </w:pPr>
    </w:p>
    <w:p w:rsidR="00C3751E" w:rsidRDefault="00C3751E" w:rsidP="00C3751E">
      <w:pPr>
        <w:spacing w:line="276" w:lineRule="auto"/>
        <w:jc w:val="center"/>
        <w:rPr>
          <w:b/>
        </w:rPr>
      </w:pPr>
      <w:r w:rsidRPr="00C3751E">
        <w:rPr>
          <w:b/>
        </w:rPr>
        <w:lastRenderedPageBreak/>
        <w:t>4. Методический комментарий</w:t>
      </w:r>
    </w:p>
    <w:p w:rsidR="00F44026" w:rsidRPr="00F44026" w:rsidRDefault="00F44026" w:rsidP="00C3751E">
      <w:pPr>
        <w:spacing w:line="276" w:lineRule="auto"/>
        <w:jc w:val="center"/>
        <w:rPr>
          <w:b/>
          <w:sz w:val="16"/>
          <w:szCs w:val="16"/>
        </w:rPr>
      </w:pPr>
    </w:p>
    <w:p w:rsidR="0018241F" w:rsidRPr="00F44026" w:rsidRDefault="00BD7972" w:rsidP="00F44026">
      <w:pPr>
        <w:spacing w:line="360" w:lineRule="auto"/>
        <w:ind w:firstLine="426"/>
        <w:jc w:val="both"/>
      </w:pPr>
      <w:r>
        <w:t xml:space="preserve">  </w:t>
      </w:r>
      <w:r w:rsidR="0018241F" w:rsidRPr="00F44026">
        <w:t xml:space="preserve">Внеклассное мероприятие </w:t>
      </w:r>
      <w:r w:rsidR="007923F1" w:rsidRPr="00F44026">
        <w:t>по теме</w:t>
      </w:r>
      <w:r w:rsidR="0018241F" w:rsidRPr="00F44026">
        <w:t xml:space="preserve"> «Архитектура буддизма»</w:t>
      </w:r>
      <w:r w:rsidR="0018241F" w:rsidRPr="00F44026">
        <w:rPr>
          <w:b/>
        </w:rPr>
        <w:t xml:space="preserve"> </w:t>
      </w:r>
      <w:r w:rsidR="0018241F" w:rsidRPr="00F44026">
        <w:t>проведено в рамках 350-летия вхождения Бурятии в состав Российского государства по плану Декады специальности</w:t>
      </w:r>
      <w:r w:rsidR="00F44026">
        <w:t xml:space="preserve"> </w:t>
      </w:r>
      <w:r w:rsidR="00F44026" w:rsidRPr="00F44026">
        <w:t>08.02.01 «Строительство и эксплуатация зданий и сооружений»</w:t>
      </w:r>
      <w:r w:rsidR="00DA75C2">
        <w:t xml:space="preserve"> в целях гражданского и патриотического воспитания обучающихся</w:t>
      </w:r>
      <w:r w:rsidR="0018241F" w:rsidRPr="00F44026">
        <w:t xml:space="preserve">. </w:t>
      </w:r>
    </w:p>
    <w:p w:rsidR="00DA75C2" w:rsidRDefault="00DA75C2" w:rsidP="00DA75C2">
      <w:pPr>
        <w:spacing w:line="360" w:lineRule="auto"/>
        <w:ind w:firstLine="567"/>
        <w:jc w:val="both"/>
      </w:pPr>
      <w:r>
        <w:t>Вниманию аудитории</w:t>
      </w:r>
      <w:r w:rsidR="009A6A63">
        <w:t xml:space="preserve"> представлен учебно-исследовательский проект - интеллектуально-разработанный и самостоятельно изготовленный продукт, обладающий новизной</w:t>
      </w:r>
      <w:r>
        <w:t xml:space="preserve"> идеи</w:t>
      </w:r>
      <w:r w:rsidR="009A6A63">
        <w:t xml:space="preserve">, выполненный под контролем и при консультации преподавателя. Характерной особенностью </w:t>
      </w:r>
      <w:r>
        <w:t xml:space="preserve">проекта </w:t>
      </w:r>
      <w:r w:rsidR="009A6A63">
        <w:t xml:space="preserve">является </w:t>
      </w:r>
      <w:r>
        <w:t xml:space="preserve">приобщение </w:t>
      </w:r>
      <w:r w:rsidRPr="00812A63">
        <w:t xml:space="preserve">студентов </w:t>
      </w:r>
      <w:r>
        <w:t xml:space="preserve">строительной специальности к </w:t>
      </w:r>
      <w:r w:rsidRPr="00812A63">
        <w:t>создани</w:t>
      </w:r>
      <w:r>
        <w:t>ю</w:t>
      </w:r>
      <w:r w:rsidRPr="00812A63">
        <w:t xml:space="preserve"> реального архитектурного </w:t>
      </w:r>
      <w:r>
        <w:t>объекта</w:t>
      </w:r>
      <w:r w:rsidRPr="00812A63">
        <w:t xml:space="preserve"> </w:t>
      </w:r>
      <w:r>
        <w:t xml:space="preserve">с </w:t>
      </w:r>
      <w:r w:rsidRPr="00812A63">
        <w:t>изучение</w:t>
      </w:r>
      <w:r>
        <w:t>м</w:t>
      </w:r>
      <w:r w:rsidRPr="00812A63">
        <w:t xml:space="preserve"> традиций родного края посредством исследовательского поиска, интегрированного знания и определённых личных умений</w:t>
      </w:r>
      <w:r>
        <w:t>,</w:t>
      </w:r>
      <w:r w:rsidRPr="00812A63">
        <w:t xml:space="preserve"> способству</w:t>
      </w:r>
      <w:r>
        <w:t>ющих</w:t>
      </w:r>
      <w:r w:rsidRPr="00812A63">
        <w:t xml:space="preserve"> решению социально-значимой проблемы формирования высоких нравственных, морально-психологических и </w:t>
      </w:r>
      <w:proofErr w:type="spellStart"/>
      <w:r w:rsidRPr="00812A63">
        <w:t>деятельностных</w:t>
      </w:r>
      <w:proofErr w:type="spellEnd"/>
      <w:r w:rsidRPr="00812A63">
        <w:t xml:space="preserve"> качеств</w:t>
      </w:r>
      <w:r>
        <w:t xml:space="preserve"> личности будущих специалистов</w:t>
      </w:r>
      <w:r w:rsidRPr="00812A63">
        <w:t>.</w:t>
      </w:r>
    </w:p>
    <w:p w:rsidR="00BD7972" w:rsidRPr="00572FFF" w:rsidRDefault="00BD7972" w:rsidP="00BD7972">
      <w:pPr>
        <w:spacing w:line="276" w:lineRule="auto"/>
        <w:jc w:val="center"/>
      </w:pPr>
      <w:r w:rsidRPr="00572FFF">
        <w:t xml:space="preserve">При подготовке </w:t>
      </w:r>
      <w:r w:rsidR="00572FFF" w:rsidRPr="00572FFF">
        <w:t>мероприятия</w:t>
      </w:r>
      <w:r w:rsidRPr="00572FFF">
        <w:t xml:space="preserve"> ставились следующие цели:</w:t>
      </w:r>
    </w:p>
    <w:p w:rsidR="00572FFF" w:rsidRPr="00900703" w:rsidRDefault="00572FFF" w:rsidP="00572FFF">
      <w:pPr>
        <w:pStyle w:val="a4"/>
        <w:numPr>
          <w:ilvl w:val="0"/>
          <w:numId w:val="17"/>
        </w:numPr>
        <w:spacing w:line="360" w:lineRule="auto"/>
        <w:ind w:left="284" w:hanging="284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72FFF">
        <w:rPr>
          <w:rFonts w:ascii="Times New Roman" w:hAnsi="Times New Roman" w:cs="Times New Roman"/>
          <w:i/>
          <w:sz w:val="24"/>
          <w:szCs w:val="24"/>
        </w:rPr>
        <w:t>Дидактические:</w:t>
      </w:r>
      <w:r w:rsidRPr="0090070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00703">
        <w:rPr>
          <w:rFonts w:ascii="Times New Roman" w:hAnsi="Times New Roman" w:cs="Times New Roman"/>
          <w:sz w:val="24"/>
          <w:szCs w:val="24"/>
        </w:rPr>
        <w:t>создание условий для интеллектуального усвоения знаний; формирование профессиональных и общих компетенций обучающихся при изучении особенностей буддийской архитектуры посредством организации проектно-исследовательской деятельности</w:t>
      </w:r>
      <w:r w:rsidRPr="00900703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572FFF" w:rsidRPr="00900703" w:rsidRDefault="00572FFF" w:rsidP="00572FFF">
      <w:pPr>
        <w:pStyle w:val="a4"/>
        <w:numPr>
          <w:ilvl w:val="0"/>
          <w:numId w:val="17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72FFF">
        <w:rPr>
          <w:rFonts w:ascii="Times New Roman" w:hAnsi="Times New Roman" w:cs="Times New Roman"/>
          <w:i/>
          <w:sz w:val="24"/>
          <w:szCs w:val="24"/>
        </w:rPr>
        <w:t>Воспитательные:</w:t>
      </w:r>
      <w:r w:rsidRPr="0090070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00703">
        <w:rPr>
          <w:rFonts w:ascii="Times New Roman" w:hAnsi="Times New Roman" w:cs="Times New Roman"/>
          <w:sz w:val="24"/>
          <w:szCs w:val="24"/>
        </w:rPr>
        <w:t xml:space="preserve">воспитание личностных компетенций, гражданской ответственности будущих специалистов, уважения к национальной культуре, традициям родного края, воспитание толерантности и национальной лояльности. </w:t>
      </w:r>
    </w:p>
    <w:p w:rsidR="00572FFF" w:rsidRPr="00900703" w:rsidRDefault="00572FFF" w:rsidP="00572FFF">
      <w:pPr>
        <w:pStyle w:val="a4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72FFF">
        <w:rPr>
          <w:rFonts w:ascii="Times New Roman" w:hAnsi="Times New Roman" w:cs="Times New Roman"/>
          <w:i/>
          <w:sz w:val="24"/>
          <w:szCs w:val="24"/>
        </w:rPr>
        <w:t>Развивающие:</w:t>
      </w:r>
      <w:r w:rsidRPr="0090070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00703">
        <w:rPr>
          <w:rFonts w:ascii="Times New Roman" w:hAnsi="Times New Roman" w:cs="Times New Roman"/>
          <w:sz w:val="24"/>
          <w:szCs w:val="24"/>
        </w:rPr>
        <w:t>развитие сквозных компетенций, умения анализировать и оценивать собственные творческие и деловые возможности, сопоставлять, систематизировать информацию, коммуникативных умений, навыков применения информационно-коммуникационных технологий.</w:t>
      </w:r>
    </w:p>
    <w:p w:rsidR="00572FFF" w:rsidRPr="00900703" w:rsidRDefault="00572FFF" w:rsidP="00572FFF">
      <w:pPr>
        <w:pStyle w:val="a4"/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72FFF">
        <w:rPr>
          <w:rFonts w:ascii="Times New Roman" w:hAnsi="Times New Roman" w:cs="Times New Roman"/>
          <w:bCs/>
          <w:i/>
          <w:iCs/>
          <w:sz w:val="24"/>
          <w:szCs w:val="24"/>
        </w:rPr>
        <w:t>Социализирующие:</w:t>
      </w:r>
      <w:r w:rsidRPr="0090070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900703">
        <w:rPr>
          <w:rFonts w:ascii="Times New Roman" w:hAnsi="Times New Roman" w:cs="Times New Roman"/>
          <w:sz w:val="24"/>
          <w:szCs w:val="24"/>
        </w:rPr>
        <w:t>приобщение к мировым культурным ценностям, формирование толерантного эмоционально-ценностного переживания, позитивного и заинтересованного отношения к теме проекта.</w:t>
      </w:r>
    </w:p>
    <w:p w:rsidR="00572FFF" w:rsidRPr="00900703" w:rsidRDefault="00572FFF" w:rsidP="00572FFF">
      <w:pPr>
        <w:pStyle w:val="a4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72FFF">
        <w:rPr>
          <w:rFonts w:ascii="Times New Roman" w:hAnsi="Times New Roman" w:cs="Times New Roman"/>
          <w:i/>
          <w:sz w:val="24"/>
          <w:szCs w:val="24"/>
        </w:rPr>
        <w:t>Методические:</w:t>
      </w:r>
      <w:r w:rsidRPr="0090070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00703">
        <w:rPr>
          <w:rFonts w:ascii="Times New Roman" w:hAnsi="Times New Roman" w:cs="Times New Roman"/>
          <w:sz w:val="24"/>
          <w:szCs w:val="24"/>
        </w:rPr>
        <w:t xml:space="preserve">применение личностно-ориентированной педагогической технологии и </w:t>
      </w:r>
      <w:proofErr w:type="spellStart"/>
      <w:r w:rsidRPr="00900703">
        <w:rPr>
          <w:rFonts w:ascii="Times New Roman" w:hAnsi="Times New Roman" w:cs="Times New Roman"/>
          <w:sz w:val="24"/>
          <w:szCs w:val="24"/>
        </w:rPr>
        <w:t>компетентностного</w:t>
      </w:r>
      <w:proofErr w:type="spellEnd"/>
      <w:r w:rsidRPr="00900703">
        <w:rPr>
          <w:rFonts w:ascii="Times New Roman" w:hAnsi="Times New Roman" w:cs="Times New Roman"/>
          <w:sz w:val="24"/>
          <w:szCs w:val="24"/>
        </w:rPr>
        <w:t xml:space="preserve"> подхода, </w:t>
      </w:r>
      <w:r w:rsidRPr="00900703">
        <w:rPr>
          <w:rFonts w:ascii="Times New Roman" w:hAnsi="Times New Roman" w:cs="Times New Roman"/>
          <w:color w:val="000000"/>
          <w:sz w:val="24"/>
          <w:szCs w:val="24"/>
        </w:rPr>
        <w:t>включающего</w:t>
      </w:r>
      <w:r w:rsidRPr="00900703">
        <w:rPr>
          <w:rFonts w:ascii="Times New Roman" w:hAnsi="Times New Roman" w:cs="Times New Roman"/>
          <w:sz w:val="24"/>
          <w:szCs w:val="24"/>
        </w:rPr>
        <w:t xml:space="preserve"> интерактивные методы с </w:t>
      </w:r>
      <w:r w:rsidRPr="00900703">
        <w:rPr>
          <w:rFonts w:ascii="Times New Roman" w:hAnsi="Times New Roman" w:cs="Times New Roman"/>
          <w:color w:val="000000"/>
          <w:sz w:val="24"/>
          <w:szCs w:val="24"/>
        </w:rPr>
        <w:t>постановкой проблемы и</w:t>
      </w:r>
      <w:r w:rsidRPr="00900703">
        <w:rPr>
          <w:rFonts w:ascii="Times New Roman" w:hAnsi="Times New Roman" w:cs="Times New Roman"/>
          <w:sz w:val="24"/>
          <w:szCs w:val="24"/>
        </w:rPr>
        <w:t xml:space="preserve"> презентацией проектной деятельности.</w:t>
      </w:r>
    </w:p>
    <w:p w:rsidR="00572FFF" w:rsidRPr="00900703" w:rsidRDefault="00572FFF" w:rsidP="00572FFF">
      <w:pPr>
        <w:spacing w:line="360" w:lineRule="auto"/>
        <w:ind w:firstLine="426"/>
        <w:jc w:val="both"/>
      </w:pPr>
      <w:r w:rsidRPr="00572FFF">
        <w:rPr>
          <w:i/>
        </w:rPr>
        <w:t>Ожидаемый воспитательный эффект:</w:t>
      </w:r>
      <w:r w:rsidRPr="00900703">
        <w:t xml:space="preserve">  воспитание выпускника колледжа, владеющего компетенциями гражданственности, высокой духовности, способного к самореализации в обществе.</w:t>
      </w:r>
    </w:p>
    <w:p w:rsidR="00F23011" w:rsidRPr="007B2429" w:rsidRDefault="00BD7972" w:rsidP="00DA75C2">
      <w:pPr>
        <w:spacing w:line="360" w:lineRule="auto"/>
        <w:ind w:firstLine="426"/>
        <w:jc w:val="both"/>
      </w:pPr>
      <w:r>
        <w:t>П</w:t>
      </w:r>
      <w:r w:rsidR="00F23011">
        <w:t>ри р</w:t>
      </w:r>
      <w:r w:rsidR="00F23011" w:rsidRPr="00C34DAE">
        <w:t>азработк</w:t>
      </w:r>
      <w:r w:rsidR="00F23011">
        <w:t>е</w:t>
      </w:r>
      <w:r w:rsidR="00F23011" w:rsidRPr="00C34DAE">
        <w:t xml:space="preserve"> проектного задания</w:t>
      </w:r>
      <w:r w:rsidR="00F23011">
        <w:t xml:space="preserve"> и о</w:t>
      </w:r>
      <w:r w:rsidR="00F23011" w:rsidRPr="00C34DAE">
        <w:t>пределени</w:t>
      </w:r>
      <w:r w:rsidR="00F23011">
        <w:t>и</w:t>
      </w:r>
      <w:r w:rsidR="00F23011" w:rsidRPr="00C34DAE">
        <w:t xml:space="preserve"> </w:t>
      </w:r>
      <w:r w:rsidR="00F23011">
        <w:t xml:space="preserve">задач исследования предусматривалось выездное тематическое занятие в </w:t>
      </w:r>
      <w:proofErr w:type="spellStart"/>
      <w:r w:rsidR="00F23011">
        <w:t>Иволгинский</w:t>
      </w:r>
      <w:proofErr w:type="spellEnd"/>
      <w:r w:rsidR="00F23011">
        <w:t xml:space="preserve"> дацан</w:t>
      </w:r>
      <w:r w:rsidR="00F23011" w:rsidRPr="00F033A6">
        <w:t xml:space="preserve"> </w:t>
      </w:r>
      <w:r w:rsidR="00F23011">
        <w:t>для</w:t>
      </w:r>
      <w:r w:rsidR="00F23011" w:rsidRPr="007B2429">
        <w:t xml:space="preserve"> </w:t>
      </w:r>
      <w:r w:rsidR="00F23011" w:rsidRPr="00F033A6">
        <w:t>эмоционально-</w:t>
      </w:r>
      <w:r w:rsidR="00F23011" w:rsidRPr="00F033A6">
        <w:lastRenderedPageBreak/>
        <w:t xml:space="preserve">ценностного воздействия и формирования </w:t>
      </w:r>
      <w:r w:rsidR="00572FFF">
        <w:t>лояльного</w:t>
      </w:r>
      <w:r w:rsidR="00F23011">
        <w:t xml:space="preserve"> заинтересованного отношения обучающихся</w:t>
      </w:r>
      <w:r w:rsidR="00F23011" w:rsidRPr="00F033A6">
        <w:t xml:space="preserve"> к </w:t>
      </w:r>
      <w:r w:rsidR="00F23011">
        <w:t>теме проекта, поиску информации и</w:t>
      </w:r>
      <w:r w:rsidR="00F23011" w:rsidRPr="00F033A6">
        <w:t xml:space="preserve"> </w:t>
      </w:r>
      <w:r w:rsidR="00F23011">
        <w:t xml:space="preserve">развитию творческой </w:t>
      </w:r>
      <w:r w:rsidR="00F23011" w:rsidRPr="00AB08D9">
        <w:rPr>
          <w:bCs/>
          <w:iCs/>
        </w:rPr>
        <w:t>деятельност</w:t>
      </w:r>
      <w:r w:rsidR="00F23011">
        <w:rPr>
          <w:bCs/>
          <w:iCs/>
        </w:rPr>
        <w:t>и при практическом изучении</w:t>
      </w:r>
      <w:r w:rsidR="00F23011" w:rsidRPr="00AB08D9">
        <w:rPr>
          <w:bCs/>
          <w:iCs/>
        </w:rPr>
        <w:t xml:space="preserve"> буддийских традиционных архитектурных памятников.</w:t>
      </w:r>
    </w:p>
    <w:p w:rsidR="00F23011" w:rsidRDefault="00F23011" w:rsidP="00DA75C2">
      <w:pPr>
        <w:spacing w:line="360" w:lineRule="auto"/>
        <w:ind w:firstLine="426"/>
        <w:jc w:val="both"/>
      </w:pPr>
      <w:r>
        <w:t>На этапе планирования был</w:t>
      </w:r>
      <w:r w:rsidR="00BD7972">
        <w:t>и</w:t>
      </w:r>
      <w:r>
        <w:t xml:space="preserve"> </w:t>
      </w:r>
      <w:r w:rsidRPr="00F033A6">
        <w:t>создан</w:t>
      </w:r>
      <w:r w:rsidR="00BD7972">
        <w:t>ы</w:t>
      </w:r>
      <w:r w:rsidRPr="00F033A6">
        <w:t xml:space="preserve"> студенческ</w:t>
      </w:r>
      <w:r w:rsidR="00BD7972">
        <w:t>ие</w:t>
      </w:r>
      <w:r w:rsidRPr="00F033A6">
        <w:t xml:space="preserve"> проектно-исследовательск</w:t>
      </w:r>
      <w:r w:rsidR="00BD7972">
        <w:t>ие</w:t>
      </w:r>
      <w:r w:rsidRPr="00F033A6">
        <w:t xml:space="preserve"> групп</w:t>
      </w:r>
      <w:r w:rsidR="00BD7972">
        <w:t xml:space="preserve">ы </w:t>
      </w:r>
      <w:r w:rsidRPr="00F033A6">
        <w:t xml:space="preserve">по поиску, анализу и компоновке </w:t>
      </w:r>
      <w:r>
        <w:t>материала, о</w:t>
      </w:r>
      <w:r w:rsidRPr="00BD79E2">
        <w:t>пределен</w:t>
      </w:r>
      <w:r>
        <w:t>ы</w:t>
      </w:r>
      <w:r w:rsidRPr="00BD79E2">
        <w:t xml:space="preserve"> срок</w:t>
      </w:r>
      <w:r>
        <w:t>и</w:t>
      </w:r>
      <w:r w:rsidRPr="00BD79E2">
        <w:t xml:space="preserve"> </w:t>
      </w:r>
      <w:r>
        <w:t xml:space="preserve">и </w:t>
      </w:r>
      <w:r w:rsidRPr="00BD79E2">
        <w:t>критери</w:t>
      </w:r>
      <w:r>
        <w:t>и</w:t>
      </w:r>
      <w:r w:rsidRPr="00BD79E2">
        <w:t xml:space="preserve"> оценки качества</w:t>
      </w:r>
      <w:r>
        <w:t xml:space="preserve"> проектной деятельности</w:t>
      </w:r>
      <w:r w:rsidRPr="00F033A6">
        <w:t xml:space="preserve">. </w:t>
      </w:r>
      <w:r>
        <w:t>Кроме того, каждый студент определился с в</w:t>
      </w:r>
      <w:r w:rsidRPr="00BD79E2">
        <w:t>ыбор</w:t>
      </w:r>
      <w:r>
        <w:t>ом</w:t>
      </w:r>
      <w:r w:rsidRPr="00BD79E2">
        <w:t xml:space="preserve"> средств и способов реализации</w:t>
      </w:r>
      <w:r>
        <w:t xml:space="preserve"> своей задачи.</w:t>
      </w:r>
      <w:r w:rsidRPr="00BD79E2">
        <w:t xml:space="preserve"> </w:t>
      </w:r>
    </w:p>
    <w:p w:rsidR="00F23011" w:rsidRDefault="00F23011" w:rsidP="00DA75C2">
      <w:pPr>
        <w:spacing w:line="360" w:lineRule="auto"/>
        <w:ind w:firstLine="426"/>
        <w:jc w:val="both"/>
      </w:pPr>
      <w:r>
        <w:t xml:space="preserve">В ходе </w:t>
      </w:r>
      <w:proofErr w:type="gramStart"/>
      <w:r>
        <w:t xml:space="preserve">исследования </w:t>
      </w:r>
      <w:r w:rsidR="004D3B93">
        <w:t>истории развития архитектуры буддизма</w:t>
      </w:r>
      <w:proofErr w:type="gramEnd"/>
      <w:r w:rsidR="004D3B93">
        <w:t xml:space="preserve"> </w:t>
      </w:r>
      <w:r>
        <w:t>проведен а</w:t>
      </w:r>
      <w:r w:rsidRPr="00BD79E2">
        <w:t>нализ</w:t>
      </w:r>
      <w:r>
        <w:t xml:space="preserve"> и корректировка фактических результатов, </w:t>
      </w:r>
      <w:r w:rsidRPr="00F033A6">
        <w:t xml:space="preserve">разработаны доклады и тематические презентации, </w:t>
      </w:r>
      <w:r>
        <w:t>представлены студенческие рисунки</w:t>
      </w:r>
      <w:r w:rsidR="00BD7972">
        <w:t xml:space="preserve">, </w:t>
      </w:r>
      <w:r w:rsidR="004D3B93">
        <w:t>разработаны чертежи, изготовлен макет дацана</w:t>
      </w:r>
      <w:r w:rsidRPr="00F033A6">
        <w:t xml:space="preserve">. </w:t>
      </w:r>
    </w:p>
    <w:p w:rsidR="00F23011" w:rsidRPr="00436495" w:rsidRDefault="004D3B93" w:rsidP="00DA75C2">
      <w:pPr>
        <w:spacing w:line="360" w:lineRule="auto"/>
        <w:ind w:firstLine="426"/>
        <w:jc w:val="both"/>
      </w:pPr>
      <w:r>
        <w:t xml:space="preserve">В структуре внеклассного мероприятия </w:t>
      </w:r>
      <w:r w:rsidR="00F23011" w:rsidRPr="00436495">
        <w:t>четко обозначены элементы</w:t>
      </w:r>
      <w:r>
        <w:t xml:space="preserve"> с указанием лимита времени</w:t>
      </w:r>
      <w:r w:rsidR="00F23011" w:rsidRPr="00436495">
        <w:t>, выполнение кот</w:t>
      </w:r>
      <w:r>
        <w:t>орых привело к достижению поставленных целей</w:t>
      </w:r>
      <w:r w:rsidR="00F23011" w:rsidRPr="00436495">
        <w:t xml:space="preserve">. </w:t>
      </w:r>
    </w:p>
    <w:p w:rsidR="00263EAE" w:rsidRDefault="004D3B93" w:rsidP="004D3B93">
      <w:pPr>
        <w:spacing w:line="360" w:lineRule="auto"/>
        <w:ind w:firstLine="426"/>
        <w:jc w:val="both"/>
      </w:pPr>
      <w:r w:rsidRPr="009B4D80">
        <w:t>Исследовательская деятельность хорошо укладывается в парадигму личностно-ориентированной педагогики, так как при работе над проектом каждый студент может поставить цель, наиболее соответствующую его интересам и возможностям. Соответственно, возникает необходимость использовать предметные навыки как средство реализации проекта. Таким образом, создаются условия для интеграции учебного содержания, развития пользовательских навыков в информационных технологиях, формирования коммуникативных и социальных компетентностей.</w:t>
      </w:r>
      <w:r w:rsidRPr="00857F6F">
        <w:t xml:space="preserve"> </w:t>
      </w:r>
    </w:p>
    <w:p w:rsidR="004D3B93" w:rsidRPr="009B4D80" w:rsidRDefault="00263EAE" w:rsidP="004D3B93">
      <w:pPr>
        <w:spacing w:line="360" w:lineRule="auto"/>
        <w:ind w:firstLine="426"/>
        <w:jc w:val="both"/>
      </w:pPr>
      <w:r>
        <w:t>Вывод: в</w:t>
      </w:r>
      <w:r w:rsidR="004D3B93" w:rsidRPr="009B4D80">
        <w:t xml:space="preserve">недрение проектно-исследовательской деятельности в образовательный </w:t>
      </w:r>
      <w:r>
        <w:t xml:space="preserve">и воспитательный </w:t>
      </w:r>
      <w:r w:rsidR="004D3B93" w:rsidRPr="009B4D80">
        <w:t>процесс помогает осуществ</w:t>
      </w:r>
      <w:r>
        <w:t>лять</w:t>
      </w:r>
      <w:r w:rsidR="004D3B93" w:rsidRPr="009B4D80">
        <w:t xml:space="preserve"> более качественную подготовку специалистов среднего профессионального образования.</w:t>
      </w:r>
    </w:p>
    <w:p w:rsidR="00F23011" w:rsidRDefault="00F23011" w:rsidP="004D3B93">
      <w:pPr>
        <w:spacing w:line="360" w:lineRule="auto"/>
        <w:ind w:firstLine="426"/>
        <w:jc w:val="both"/>
        <w:rPr>
          <w:sz w:val="28"/>
          <w:szCs w:val="28"/>
        </w:rPr>
      </w:pPr>
    </w:p>
    <w:p w:rsidR="00F23011" w:rsidRDefault="00F23011" w:rsidP="00DA75C2">
      <w:pPr>
        <w:spacing w:line="360" w:lineRule="auto"/>
        <w:ind w:firstLine="360"/>
        <w:jc w:val="both"/>
        <w:rPr>
          <w:sz w:val="28"/>
          <w:szCs w:val="28"/>
        </w:rPr>
      </w:pPr>
    </w:p>
    <w:p w:rsidR="00DA75C2" w:rsidRDefault="00DA75C2" w:rsidP="007923F1">
      <w:pPr>
        <w:spacing w:line="276" w:lineRule="auto"/>
        <w:ind w:firstLine="360"/>
        <w:jc w:val="both"/>
        <w:rPr>
          <w:sz w:val="28"/>
          <w:szCs w:val="28"/>
        </w:rPr>
      </w:pPr>
    </w:p>
    <w:p w:rsidR="00DA75C2" w:rsidRDefault="00DA75C2" w:rsidP="007923F1">
      <w:pPr>
        <w:spacing w:line="276" w:lineRule="auto"/>
        <w:ind w:firstLine="360"/>
        <w:jc w:val="both"/>
        <w:rPr>
          <w:sz w:val="28"/>
          <w:szCs w:val="28"/>
        </w:rPr>
      </w:pPr>
    </w:p>
    <w:p w:rsidR="00DA75C2" w:rsidRDefault="00DA75C2" w:rsidP="007923F1">
      <w:pPr>
        <w:spacing w:line="276" w:lineRule="auto"/>
        <w:ind w:firstLine="360"/>
        <w:jc w:val="both"/>
        <w:rPr>
          <w:sz w:val="28"/>
          <w:szCs w:val="28"/>
        </w:rPr>
      </w:pPr>
    </w:p>
    <w:p w:rsidR="00DA75C2" w:rsidRDefault="00DA75C2" w:rsidP="007923F1">
      <w:pPr>
        <w:spacing w:line="276" w:lineRule="auto"/>
        <w:ind w:firstLine="360"/>
        <w:jc w:val="both"/>
        <w:rPr>
          <w:sz w:val="28"/>
          <w:szCs w:val="28"/>
        </w:rPr>
      </w:pPr>
    </w:p>
    <w:p w:rsidR="00DA75C2" w:rsidRDefault="00DA75C2" w:rsidP="007923F1">
      <w:pPr>
        <w:spacing w:line="276" w:lineRule="auto"/>
        <w:ind w:firstLine="360"/>
        <w:jc w:val="both"/>
        <w:rPr>
          <w:sz w:val="28"/>
          <w:szCs w:val="28"/>
        </w:rPr>
      </w:pPr>
    </w:p>
    <w:p w:rsidR="00DA75C2" w:rsidRDefault="00DA75C2" w:rsidP="007923F1">
      <w:pPr>
        <w:spacing w:line="276" w:lineRule="auto"/>
        <w:ind w:firstLine="360"/>
        <w:jc w:val="both"/>
        <w:rPr>
          <w:sz w:val="28"/>
          <w:szCs w:val="28"/>
        </w:rPr>
      </w:pPr>
    </w:p>
    <w:p w:rsidR="00DA75C2" w:rsidRDefault="00DA75C2" w:rsidP="007923F1">
      <w:pPr>
        <w:spacing w:line="276" w:lineRule="auto"/>
        <w:ind w:firstLine="360"/>
        <w:jc w:val="both"/>
        <w:rPr>
          <w:sz w:val="28"/>
          <w:szCs w:val="28"/>
        </w:rPr>
      </w:pPr>
    </w:p>
    <w:p w:rsidR="00263EAE" w:rsidRDefault="00263EAE" w:rsidP="007923F1">
      <w:pPr>
        <w:spacing w:line="276" w:lineRule="auto"/>
        <w:ind w:firstLine="360"/>
        <w:jc w:val="both"/>
        <w:rPr>
          <w:sz w:val="28"/>
          <w:szCs w:val="28"/>
        </w:rPr>
      </w:pPr>
    </w:p>
    <w:p w:rsidR="00263EAE" w:rsidRDefault="00263EAE" w:rsidP="007923F1">
      <w:pPr>
        <w:spacing w:line="276" w:lineRule="auto"/>
        <w:ind w:firstLine="360"/>
        <w:jc w:val="both"/>
        <w:rPr>
          <w:sz w:val="28"/>
          <w:szCs w:val="28"/>
        </w:rPr>
      </w:pPr>
    </w:p>
    <w:p w:rsidR="00263EAE" w:rsidRDefault="00263EAE" w:rsidP="007923F1">
      <w:pPr>
        <w:spacing w:line="276" w:lineRule="auto"/>
        <w:ind w:firstLine="360"/>
        <w:jc w:val="both"/>
        <w:rPr>
          <w:sz w:val="28"/>
          <w:szCs w:val="28"/>
        </w:rPr>
      </w:pPr>
    </w:p>
    <w:p w:rsidR="00263EAE" w:rsidRDefault="00263EAE" w:rsidP="007923F1">
      <w:pPr>
        <w:spacing w:line="276" w:lineRule="auto"/>
        <w:ind w:firstLine="360"/>
        <w:jc w:val="both"/>
        <w:rPr>
          <w:sz w:val="28"/>
          <w:szCs w:val="28"/>
        </w:rPr>
      </w:pPr>
    </w:p>
    <w:p w:rsidR="00263EAE" w:rsidRDefault="00263EAE" w:rsidP="007923F1">
      <w:pPr>
        <w:spacing w:line="276" w:lineRule="auto"/>
        <w:ind w:firstLine="360"/>
        <w:jc w:val="both"/>
        <w:rPr>
          <w:sz w:val="28"/>
          <w:szCs w:val="28"/>
        </w:rPr>
      </w:pPr>
    </w:p>
    <w:p w:rsidR="00F23011" w:rsidRDefault="00F23011" w:rsidP="007923F1">
      <w:pPr>
        <w:spacing w:line="276" w:lineRule="auto"/>
        <w:ind w:firstLine="360"/>
        <w:jc w:val="both"/>
        <w:rPr>
          <w:sz w:val="28"/>
          <w:szCs w:val="28"/>
        </w:rPr>
      </w:pPr>
    </w:p>
    <w:p w:rsidR="00BE1E8E" w:rsidRDefault="00BE1E8E" w:rsidP="0035775E">
      <w:pPr>
        <w:ind w:firstLine="360"/>
        <w:rPr>
          <w:sz w:val="16"/>
          <w:szCs w:val="16"/>
        </w:rPr>
      </w:pPr>
    </w:p>
    <w:p w:rsidR="00F23011" w:rsidRPr="00C37078" w:rsidRDefault="00F23011" w:rsidP="00F23011">
      <w:pPr>
        <w:jc w:val="center"/>
        <w:rPr>
          <w:b/>
        </w:rPr>
      </w:pPr>
      <w:r w:rsidRPr="00C37078">
        <w:rPr>
          <w:b/>
        </w:rPr>
        <w:lastRenderedPageBreak/>
        <w:t>СПИСОК ИСПОЛЬЗОВАННЫХ ИСТОЧНИКОВ</w:t>
      </w:r>
    </w:p>
    <w:p w:rsidR="00F23011" w:rsidRDefault="00F23011" w:rsidP="00F23011">
      <w:pPr>
        <w:jc w:val="center"/>
        <w:rPr>
          <w:b/>
          <w:sz w:val="28"/>
          <w:szCs w:val="28"/>
        </w:rPr>
      </w:pPr>
    </w:p>
    <w:p w:rsidR="00F23011" w:rsidRPr="003205D0" w:rsidRDefault="00F23011" w:rsidP="00F23011">
      <w:pPr>
        <w:tabs>
          <w:tab w:val="left" w:pos="6615"/>
        </w:tabs>
        <w:spacing w:line="360" w:lineRule="auto"/>
        <w:ind w:left="284"/>
        <w:jc w:val="both"/>
        <w:rPr>
          <w:iCs/>
        </w:rPr>
      </w:pPr>
      <w:r>
        <w:t xml:space="preserve">1. </w:t>
      </w:r>
      <w:r w:rsidRPr="00517ACF">
        <w:t>Леонтьева Е.</w:t>
      </w:r>
      <w:r w:rsidRPr="00517ACF">
        <w:rPr>
          <w:color w:val="000000"/>
        </w:rPr>
        <w:t xml:space="preserve"> Путеводитель по буддизму.</w:t>
      </w:r>
      <w:r w:rsidRPr="00517ACF">
        <w:t xml:space="preserve"> – М: «Издательство «</w:t>
      </w:r>
      <w:proofErr w:type="spellStart"/>
      <w:r w:rsidRPr="00517ACF">
        <w:t>Эксмо</w:t>
      </w:r>
      <w:proofErr w:type="spellEnd"/>
      <w:r w:rsidRPr="00517ACF">
        <w:t>», 2012 г.</w:t>
      </w:r>
    </w:p>
    <w:p w:rsidR="00F23011" w:rsidRDefault="00F23011" w:rsidP="00F23011">
      <w:pPr>
        <w:tabs>
          <w:tab w:val="left" w:pos="6615"/>
        </w:tabs>
        <w:spacing w:line="360" w:lineRule="auto"/>
        <w:ind w:left="567" w:hanging="283"/>
        <w:jc w:val="both"/>
      </w:pPr>
      <w:r>
        <w:rPr>
          <w:iCs/>
        </w:rPr>
        <w:t xml:space="preserve">2. </w:t>
      </w:r>
      <w:r w:rsidRPr="003205D0">
        <w:rPr>
          <w:iCs/>
        </w:rPr>
        <w:t>Ермакова Т. В., Островская Е. П.</w:t>
      </w:r>
      <w:r w:rsidRPr="003205D0">
        <w:t> Классический бу</w:t>
      </w:r>
      <w:r>
        <w:t>ддизм. — СПб</w:t>
      </w:r>
      <w:proofErr w:type="gramStart"/>
      <w:r>
        <w:t xml:space="preserve">.: </w:t>
      </w:r>
      <w:proofErr w:type="gramEnd"/>
      <w:r>
        <w:t>Азбука-классика;</w:t>
      </w:r>
    </w:p>
    <w:p w:rsidR="00F23011" w:rsidRPr="003205D0" w:rsidRDefault="00F23011" w:rsidP="00F23011">
      <w:pPr>
        <w:tabs>
          <w:tab w:val="left" w:pos="6615"/>
        </w:tabs>
        <w:spacing w:line="360" w:lineRule="auto"/>
        <w:ind w:left="567" w:hanging="283"/>
        <w:jc w:val="both"/>
        <w:rPr>
          <w:iCs/>
        </w:rPr>
      </w:pPr>
      <w:r>
        <w:t xml:space="preserve">    </w:t>
      </w:r>
      <w:r w:rsidRPr="003205D0">
        <w:t>Петербургское Востоковедение, 20</w:t>
      </w:r>
      <w:r>
        <w:t>11</w:t>
      </w:r>
      <w:r w:rsidRPr="003205D0">
        <w:t>. </w:t>
      </w:r>
    </w:p>
    <w:p w:rsidR="00F23011" w:rsidRPr="00AF5A10" w:rsidRDefault="00F23011" w:rsidP="00F23011">
      <w:pPr>
        <w:tabs>
          <w:tab w:val="left" w:pos="567"/>
          <w:tab w:val="left" w:pos="6615"/>
        </w:tabs>
        <w:spacing w:line="360" w:lineRule="auto"/>
        <w:ind w:left="567" w:hanging="283"/>
        <w:jc w:val="both"/>
        <w:rPr>
          <w:iCs/>
        </w:rPr>
      </w:pPr>
      <w:r>
        <w:rPr>
          <w:iCs/>
        </w:rPr>
        <w:t xml:space="preserve">3. </w:t>
      </w:r>
      <w:proofErr w:type="spellStart"/>
      <w:r w:rsidRPr="00AF5A10">
        <w:rPr>
          <w:iCs/>
        </w:rPr>
        <w:t>Урбанаева</w:t>
      </w:r>
      <w:proofErr w:type="spellEnd"/>
      <w:r w:rsidRPr="00AF5A10">
        <w:rPr>
          <w:iCs/>
        </w:rPr>
        <w:t xml:space="preserve"> И. С.</w:t>
      </w:r>
      <w:r w:rsidRPr="00AF5A10">
        <w:t> </w:t>
      </w:r>
      <w:hyperlink r:id="rId16" w:history="1">
        <w:r w:rsidRPr="00AF5A10">
          <w:t>Специфика буддизма как философии и религии</w:t>
        </w:r>
      </w:hyperlink>
      <w:r>
        <w:t>.</w:t>
      </w:r>
      <w:r w:rsidRPr="00AF5A10">
        <w:t> </w:t>
      </w:r>
      <w:r w:rsidRPr="00AF5A10">
        <w:rPr>
          <w:iCs/>
        </w:rPr>
        <w:t>Вестник Бурятского государственного университета</w:t>
      </w:r>
      <w:r>
        <w:t xml:space="preserve"> </w:t>
      </w:r>
      <w:r w:rsidRPr="00AF5A10">
        <w:t xml:space="preserve"> № 8. — Улан-Удэ: </w:t>
      </w:r>
      <w:hyperlink r:id="rId17" w:tooltip="Бурятский государственный университет" w:history="1">
        <w:r w:rsidRPr="00AF5A10">
          <w:t>Бурятский государственный университет</w:t>
        </w:r>
      </w:hyperlink>
      <w:r w:rsidRPr="00AF5A10">
        <w:t>, 2009. </w:t>
      </w:r>
    </w:p>
    <w:p w:rsidR="00F23011" w:rsidRPr="00517ACF" w:rsidRDefault="00F23011" w:rsidP="00F23011">
      <w:pPr>
        <w:tabs>
          <w:tab w:val="left" w:pos="284"/>
          <w:tab w:val="left" w:pos="6615"/>
        </w:tabs>
        <w:spacing w:line="360" w:lineRule="auto"/>
        <w:ind w:left="284"/>
        <w:jc w:val="both"/>
        <w:rPr>
          <w:iCs/>
        </w:rPr>
      </w:pPr>
      <w:r>
        <w:rPr>
          <w:iCs/>
        </w:rPr>
        <w:t xml:space="preserve">4. </w:t>
      </w:r>
      <w:r w:rsidRPr="00517ACF">
        <w:rPr>
          <w:iCs/>
        </w:rPr>
        <w:t>Энциклопедия т.7. Искусство</w:t>
      </w:r>
      <w:proofErr w:type="gramStart"/>
      <w:r w:rsidRPr="00517ACF">
        <w:rPr>
          <w:iCs/>
        </w:rPr>
        <w:t>.</w:t>
      </w:r>
      <w:proofErr w:type="gramEnd"/>
      <w:r w:rsidRPr="00517ACF">
        <w:rPr>
          <w:iCs/>
        </w:rPr>
        <w:t xml:space="preserve"> </w:t>
      </w:r>
      <w:proofErr w:type="gramStart"/>
      <w:r w:rsidRPr="00517ACF">
        <w:rPr>
          <w:iCs/>
        </w:rPr>
        <w:t>ч</w:t>
      </w:r>
      <w:proofErr w:type="gramEnd"/>
      <w:r w:rsidRPr="00517ACF">
        <w:rPr>
          <w:iCs/>
        </w:rPr>
        <w:t>.1 Архитектура, изобразительное и декоративно-</w:t>
      </w:r>
    </w:p>
    <w:p w:rsidR="00F23011" w:rsidRDefault="00F23011" w:rsidP="00F23011">
      <w:pPr>
        <w:tabs>
          <w:tab w:val="left" w:pos="567"/>
          <w:tab w:val="left" w:pos="6615"/>
        </w:tabs>
        <w:spacing w:line="360" w:lineRule="auto"/>
        <w:ind w:left="567" w:hanging="567"/>
        <w:jc w:val="both"/>
        <w:rPr>
          <w:iCs/>
        </w:rPr>
      </w:pPr>
      <w:r>
        <w:rPr>
          <w:iCs/>
        </w:rPr>
        <w:t xml:space="preserve">         </w:t>
      </w:r>
      <w:r w:rsidRPr="00517ACF">
        <w:rPr>
          <w:iCs/>
        </w:rPr>
        <w:t xml:space="preserve">прикладное искусство. - М.: </w:t>
      </w:r>
      <w:proofErr w:type="spellStart"/>
      <w:r w:rsidRPr="00517ACF">
        <w:rPr>
          <w:iCs/>
        </w:rPr>
        <w:t>Аванта+</w:t>
      </w:r>
      <w:proofErr w:type="spellEnd"/>
      <w:r w:rsidRPr="00517ACF">
        <w:rPr>
          <w:iCs/>
        </w:rPr>
        <w:t>.</w:t>
      </w:r>
    </w:p>
    <w:p w:rsidR="00F23011" w:rsidRPr="005E7107" w:rsidRDefault="00F23011" w:rsidP="00F23011">
      <w:pPr>
        <w:tabs>
          <w:tab w:val="left" w:pos="284"/>
        </w:tabs>
        <w:spacing w:line="360" w:lineRule="auto"/>
        <w:ind w:left="567" w:hanging="283"/>
        <w:jc w:val="both"/>
        <w:rPr>
          <w:iCs/>
        </w:rPr>
      </w:pPr>
      <w:r>
        <w:rPr>
          <w:iCs/>
        </w:rPr>
        <w:t xml:space="preserve">5. </w:t>
      </w:r>
      <w:r w:rsidRPr="005E7107">
        <w:rPr>
          <w:iCs/>
        </w:rPr>
        <w:t>Стрелков А. М., </w:t>
      </w:r>
      <w:proofErr w:type="spellStart"/>
      <w:r w:rsidR="00C95542">
        <w:fldChar w:fldCharType="begin"/>
      </w:r>
      <w:r w:rsidR="00C95542">
        <w:instrText>HYPERLINK "https://ru.wikipedia.org/wiki/%D0%A2%D0%BE%D1%80%D1%87%D0%B8%D0%BD%D0%BE%D0%B2,_%D0%95%D0%B2%D0%B3%D0%B5%D0%BD%D0%B8%D0%B9_%D0%90%D0%BB%D0%B5%D0%BA%D1%81%D0%B5%D0%B5%D0%B2%D0%B8%D1%87" \o "Торчинов, Евгений Алексеевич"</w:instrText>
      </w:r>
      <w:r w:rsidR="00C95542">
        <w:fldChar w:fldCharType="separate"/>
      </w:r>
      <w:r w:rsidRPr="005E7107">
        <w:rPr>
          <w:iCs/>
        </w:rPr>
        <w:t>Торчинов</w:t>
      </w:r>
      <w:proofErr w:type="spellEnd"/>
      <w:r w:rsidRPr="005E7107">
        <w:rPr>
          <w:iCs/>
        </w:rPr>
        <w:t xml:space="preserve"> Е. А.</w:t>
      </w:r>
      <w:r w:rsidR="00C95542">
        <w:fldChar w:fldCharType="end"/>
      </w:r>
      <w:r w:rsidRPr="005E7107">
        <w:rPr>
          <w:iCs/>
        </w:rPr>
        <w:t xml:space="preserve">, </w:t>
      </w:r>
      <w:proofErr w:type="spellStart"/>
      <w:r w:rsidRPr="005E7107">
        <w:rPr>
          <w:iCs/>
        </w:rPr>
        <w:t>Монгуш</w:t>
      </w:r>
      <w:proofErr w:type="spellEnd"/>
      <w:r w:rsidRPr="005E7107">
        <w:rPr>
          <w:iCs/>
        </w:rPr>
        <w:t xml:space="preserve"> М. В.</w:t>
      </w:r>
      <w:r w:rsidRPr="005E7107">
        <w:t> Буддизм. Каноны. История. Искусство. - М.: ИПЦ «Дизайн. Информация. Картография», 2006. </w:t>
      </w:r>
    </w:p>
    <w:p w:rsidR="006C796C" w:rsidRPr="00296C40" w:rsidRDefault="006C796C" w:rsidP="006C796C">
      <w:pPr>
        <w:spacing w:before="100" w:beforeAutospacing="1" w:after="100" w:afterAutospacing="1" w:line="276" w:lineRule="auto"/>
        <w:rPr>
          <w:color w:val="333333"/>
          <w:sz w:val="28"/>
          <w:szCs w:val="28"/>
        </w:rPr>
      </w:pPr>
    </w:p>
    <w:p w:rsidR="0035775E" w:rsidRDefault="0035775E" w:rsidP="0035775E">
      <w:pPr>
        <w:jc w:val="center"/>
        <w:rPr>
          <w:rFonts w:ascii="Arial" w:hAnsi="Arial" w:cs="Arial"/>
          <w:sz w:val="32"/>
          <w:szCs w:val="32"/>
        </w:rPr>
      </w:pPr>
    </w:p>
    <w:p w:rsidR="0035775E" w:rsidRDefault="0035775E" w:rsidP="0035775E">
      <w:pPr>
        <w:jc w:val="center"/>
        <w:rPr>
          <w:rFonts w:ascii="Arial" w:hAnsi="Arial" w:cs="Arial"/>
          <w:sz w:val="32"/>
          <w:szCs w:val="32"/>
        </w:rPr>
      </w:pPr>
    </w:p>
    <w:p w:rsidR="0035775E" w:rsidRDefault="0035775E" w:rsidP="0035775E">
      <w:pPr>
        <w:jc w:val="center"/>
        <w:rPr>
          <w:rFonts w:ascii="Arial" w:hAnsi="Arial" w:cs="Arial"/>
          <w:sz w:val="32"/>
          <w:szCs w:val="32"/>
        </w:rPr>
      </w:pPr>
    </w:p>
    <w:p w:rsidR="0035775E" w:rsidRDefault="0035775E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Pr="00C15529" w:rsidRDefault="00C15529" w:rsidP="00C15529">
      <w:pPr>
        <w:jc w:val="right"/>
      </w:pPr>
      <w:r w:rsidRPr="00C15529">
        <w:lastRenderedPageBreak/>
        <w:t>Приложение</w:t>
      </w: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3590843" cy="2916871"/>
            <wp:effectExtent l="19050" t="0" r="0" b="0"/>
            <wp:docPr id="1" name="Рисунок 1" descr="C:\Users\Speshilova.vs\Documents\бэкап\Documents\ИСТОРИЯ АРХ\Урок\Урок 14\Фото буддизм\100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shilova.vs\Documents\бэкап\Documents\ИСТОРИЯ АРХ\Урок\Урок 14\Фото буддизм\100_35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466" t="23891" r="18168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677" cy="291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29" w:rsidRDefault="00C15529" w:rsidP="0035775E">
      <w:pPr>
        <w:jc w:val="center"/>
      </w:pPr>
      <w:r w:rsidRPr="00C15529">
        <w:t>Презентация доклада</w:t>
      </w:r>
      <w:r>
        <w:t xml:space="preserve"> «Архитектура дацанов»</w:t>
      </w: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</w:p>
    <w:p w:rsidR="00C15529" w:rsidRDefault="00C15529" w:rsidP="0035775E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2779809" cy="3921485"/>
            <wp:effectExtent l="19050" t="0" r="1491" b="0"/>
            <wp:docPr id="3" name="Рисунок 3" descr="C:\Users\Speshilova.vs\Documents\бэкап\Documents\ИСТОРИЯ АРХ\Урок\Урок 14\Фото буддизм\100_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peshilova.vs\Documents\бэкап\Documents\ИСТОРИЯ АРХ\Урок\Урок 14\Фото буддизм\100_35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277" t="5405" r="6707" b="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09" cy="39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529" w:rsidRPr="00C15529" w:rsidRDefault="00C15529" w:rsidP="0035775E">
      <w:pPr>
        <w:jc w:val="center"/>
      </w:pPr>
      <w:r w:rsidRPr="00C15529">
        <w:t>Макет дацана</w:t>
      </w:r>
    </w:p>
    <w:sectPr w:rsidR="00C15529" w:rsidRPr="00C15529" w:rsidSect="00597934">
      <w:pgSz w:w="11906" w:h="16838"/>
      <w:pgMar w:top="851" w:right="707" w:bottom="709" w:left="1418" w:header="708" w:footer="708" w:gutter="0"/>
      <w:pgBorders w:display="firstPage" w:offsetFrom="page">
        <w:top w:val="thickThinSmallGap" w:sz="24" w:space="24" w:color="0037A4"/>
        <w:left w:val="thickThinSmallGap" w:sz="24" w:space="24" w:color="0037A4"/>
        <w:bottom w:val="thinThickSmallGap" w:sz="24" w:space="24" w:color="0037A4"/>
        <w:right w:val="thinThickSmallGap" w:sz="24" w:space="24" w:color="0037A4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E2731"/>
    <w:multiLevelType w:val="hybridMultilevel"/>
    <w:tmpl w:val="96BC5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63A69"/>
    <w:multiLevelType w:val="hybridMultilevel"/>
    <w:tmpl w:val="BF74803A"/>
    <w:lvl w:ilvl="0" w:tplc="A9106980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>
    <w:nsid w:val="0B197287"/>
    <w:multiLevelType w:val="hybridMultilevel"/>
    <w:tmpl w:val="FB0EFD0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C17755F"/>
    <w:multiLevelType w:val="hybridMultilevel"/>
    <w:tmpl w:val="1E644CB0"/>
    <w:lvl w:ilvl="0" w:tplc="5B9A7F0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7C503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621D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EC5C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CE84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6A7B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087E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8BC8D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A2B6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F3B797C"/>
    <w:multiLevelType w:val="hybridMultilevel"/>
    <w:tmpl w:val="0612317E"/>
    <w:lvl w:ilvl="0" w:tplc="50C031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5">
    <w:nsid w:val="14DB4BAC"/>
    <w:multiLevelType w:val="hybridMultilevel"/>
    <w:tmpl w:val="991A1532"/>
    <w:lvl w:ilvl="0" w:tplc="6ED8E3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44BF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18B2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E4DE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FC258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4212E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A4DD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52E9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DEAAD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24C6BDA"/>
    <w:multiLevelType w:val="hybridMultilevel"/>
    <w:tmpl w:val="A9FE29EA"/>
    <w:lvl w:ilvl="0" w:tplc="6B68E3DC">
      <w:start w:val="1"/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13A63260" w:tentative="1">
      <w:start w:val="1"/>
      <w:numFmt w:val="bullet"/>
      <w:lvlText w:val="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D28495EA" w:tentative="1">
      <w:start w:val="1"/>
      <w:numFmt w:val="bullet"/>
      <w:lvlText w:val="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D9C4E030" w:tentative="1">
      <w:start w:val="1"/>
      <w:numFmt w:val="bullet"/>
      <w:lvlText w:val="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3EEA10F4" w:tentative="1">
      <w:start w:val="1"/>
      <w:numFmt w:val="bullet"/>
      <w:lvlText w:val="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DA22D144" w:tentative="1">
      <w:start w:val="1"/>
      <w:numFmt w:val="bullet"/>
      <w:lvlText w:val="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C5AABC14" w:tentative="1">
      <w:start w:val="1"/>
      <w:numFmt w:val="bullet"/>
      <w:lvlText w:val="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C91CB820" w:tentative="1">
      <w:start w:val="1"/>
      <w:numFmt w:val="bullet"/>
      <w:lvlText w:val="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558A20A4" w:tentative="1">
      <w:start w:val="1"/>
      <w:numFmt w:val="bullet"/>
      <w:lvlText w:val="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7">
    <w:nsid w:val="3312731B"/>
    <w:multiLevelType w:val="hybridMultilevel"/>
    <w:tmpl w:val="394EF434"/>
    <w:lvl w:ilvl="0" w:tplc="FE9EA3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7055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E6BAF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8012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D6CB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8C55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D697B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00C6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A635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55F2D96"/>
    <w:multiLevelType w:val="hybridMultilevel"/>
    <w:tmpl w:val="FC92274C"/>
    <w:lvl w:ilvl="0" w:tplc="1B4EE3B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794082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76839D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FEC558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EF611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13CE21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198CC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74CBA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380549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36842D5F"/>
    <w:multiLevelType w:val="hybridMultilevel"/>
    <w:tmpl w:val="E6FC0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FA13E0"/>
    <w:multiLevelType w:val="hybridMultilevel"/>
    <w:tmpl w:val="6406956A"/>
    <w:lvl w:ilvl="0" w:tplc="9848A7A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1E603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F69D3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8280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AC21B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F6C68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3E288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A080D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BE65F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040155"/>
    <w:multiLevelType w:val="multilevel"/>
    <w:tmpl w:val="75B66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715E8E"/>
    <w:multiLevelType w:val="hybridMultilevel"/>
    <w:tmpl w:val="89449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AD4683"/>
    <w:multiLevelType w:val="hybridMultilevel"/>
    <w:tmpl w:val="8FC63B06"/>
    <w:lvl w:ilvl="0" w:tplc="B4D26D4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14117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A5CB04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E8A09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A6977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F0C75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71E55F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9461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6FA2C8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>
    <w:nsid w:val="41644E74"/>
    <w:multiLevelType w:val="hybridMultilevel"/>
    <w:tmpl w:val="154E8F04"/>
    <w:lvl w:ilvl="0" w:tplc="2CDEB0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6AAF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B461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2C94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020B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EC87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03C71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1EC7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342A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3501D2A"/>
    <w:multiLevelType w:val="hybridMultilevel"/>
    <w:tmpl w:val="29B69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A97813"/>
    <w:multiLevelType w:val="multilevel"/>
    <w:tmpl w:val="7BB8BF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>
    <w:nsid w:val="4CA33E1F"/>
    <w:multiLevelType w:val="multilevel"/>
    <w:tmpl w:val="EB781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0572356"/>
    <w:multiLevelType w:val="hybridMultilevel"/>
    <w:tmpl w:val="B0F2C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C2163A"/>
    <w:multiLevelType w:val="hybridMultilevel"/>
    <w:tmpl w:val="EBD4B4DC"/>
    <w:lvl w:ilvl="0" w:tplc="F6BE9FC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41C43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2A18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62C90E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4AB88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1F2652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B2A4B1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A7E6C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3CC31D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7544789A"/>
    <w:multiLevelType w:val="hybridMultilevel"/>
    <w:tmpl w:val="40BAB4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55D35C5"/>
    <w:multiLevelType w:val="hybridMultilevel"/>
    <w:tmpl w:val="9E7C6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220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D2FAA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4CF10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3E7E9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46602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4E499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B6A5D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DAE72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AF43912"/>
    <w:multiLevelType w:val="hybridMultilevel"/>
    <w:tmpl w:val="DB82B0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D36D48"/>
    <w:multiLevelType w:val="hybridMultilevel"/>
    <w:tmpl w:val="8B826D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EE15EB6"/>
    <w:multiLevelType w:val="hybridMultilevel"/>
    <w:tmpl w:val="6512C7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8"/>
  </w:num>
  <w:num w:numId="4">
    <w:abstractNumId w:val="10"/>
  </w:num>
  <w:num w:numId="5">
    <w:abstractNumId w:val="23"/>
  </w:num>
  <w:num w:numId="6">
    <w:abstractNumId w:val="17"/>
  </w:num>
  <w:num w:numId="7">
    <w:abstractNumId w:val="11"/>
  </w:num>
  <w:num w:numId="8">
    <w:abstractNumId w:val="9"/>
  </w:num>
  <w:num w:numId="9">
    <w:abstractNumId w:val="20"/>
  </w:num>
  <w:num w:numId="10">
    <w:abstractNumId w:val="0"/>
  </w:num>
  <w:num w:numId="11">
    <w:abstractNumId w:val="16"/>
  </w:num>
  <w:num w:numId="12">
    <w:abstractNumId w:val="21"/>
  </w:num>
  <w:num w:numId="13">
    <w:abstractNumId w:val="1"/>
  </w:num>
  <w:num w:numId="14">
    <w:abstractNumId w:val="4"/>
  </w:num>
  <w:num w:numId="15">
    <w:abstractNumId w:val="22"/>
  </w:num>
  <w:num w:numId="16">
    <w:abstractNumId w:val="24"/>
  </w:num>
  <w:num w:numId="17">
    <w:abstractNumId w:val="12"/>
  </w:num>
  <w:num w:numId="18">
    <w:abstractNumId w:val="6"/>
  </w:num>
  <w:num w:numId="19">
    <w:abstractNumId w:val="19"/>
  </w:num>
  <w:num w:numId="20">
    <w:abstractNumId w:val="8"/>
  </w:num>
  <w:num w:numId="21">
    <w:abstractNumId w:val="13"/>
  </w:num>
  <w:num w:numId="22">
    <w:abstractNumId w:val="14"/>
  </w:num>
  <w:num w:numId="23">
    <w:abstractNumId w:val="3"/>
  </w:num>
  <w:num w:numId="24">
    <w:abstractNumId w:val="7"/>
  </w:num>
  <w:num w:numId="2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05C9D"/>
    <w:rsid w:val="00014E91"/>
    <w:rsid w:val="000350EE"/>
    <w:rsid w:val="00035EF0"/>
    <w:rsid w:val="000466FE"/>
    <w:rsid w:val="00050EE3"/>
    <w:rsid w:val="000536E2"/>
    <w:rsid w:val="0005529B"/>
    <w:rsid w:val="00056E55"/>
    <w:rsid w:val="000814E8"/>
    <w:rsid w:val="00087083"/>
    <w:rsid w:val="000C4634"/>
    <w:rsid w:val="000D7B21"/>
    <w:rsid w:val="000E53F2"/>
    <w:rsid w:val="001040C0"/>
    <w:rsid w:val="0011438A"/>
    <w:rsid w:val="00117701"/>
    <w:rsid w:val="00122D7D"/>
    <w:rsid w:val="00131C78"/>
    <w:rsid w:val="0013568D"/>
    <w:rsid w:val="001364DA"/>
    <w:rsid w:val="0015562F"/>
    <w:rsid w:val="00165318"/>
    <w:rsid w:val="00173306"/>
    <w:rsid w:val="001735C5"/>
    <w:rsid w:val="001800EC"/>
    <w:rsid w:val="0018241F"/>
    <w:rsid w:val="001A0151"/>
    <w:rsid w:val="001A40CD"/>
    <w:rsid w:val="001A4A6E"/>
    <w:rsid w:val="001C37BB"/>
    <w:rsid w:val="001D108E"/>
    <w:rsid w:val="001D4073"/>
    <w:rsid w:val="001F008A"/>
    <w:rsid w:val="00202988"/>
    <w:rsid w:val="002043F8"/>
    <w:rsid w:val="00205373"/>
    <w:rsid w:val="002077D1"/>
    <w:rsid w:val="00211B96"/>
    <w:rsid w:val="00212ECC"/>
    <w:rsid w:val="0022054B"/>
    <w:rsid w:val="002223F4"/>
    <w:rsid w:val="002233C8"/>
    <w:rsid w:val="00263EAE"/>
    <w:rsid w:val="0026429F"/>
    <w:rsid w:val="00275079"/>
    <w:rsid w:val="00291710"/>
    <w:rsid w:val="0029379E"/>
    <w:rsid w:val="00297D20"/>
    <w:rsid w:val="002B3075"/>
    <w:rsid w:val="002D1D9B"/>
    <w:rsid w:val="002D40EC"/>
    <w:rsid w:val="002E0BAA"/>
    <w:rsid w:val="002E770C"/>
    <w:rsid w:val="002F2C11"/>
    <w:rsid w:val="003145F3"/>
    <w:rsid w:val="00330BA1"/>
    <w:rsid w:val="00342D4A"/>
    <w:rsid w:val="00342F13"/>
    <w:rsid w:val="003450C9"/>
    <w:rsid w:val="00350F88"/>
    <w:rsid w:val="0035775E"/>
    <w:rsid w:val="00357842"/>
    <w:rsid w:val="00366D32"/>
    <w:rsid w:val="00382378"/>
    <w:rsid w:val="00394A43"/>
    <w:rsid w:val="003A0650"/>
    <w:rsid w:val="003A0D56"/>
    <w:rsid w:val="003A29E1"/>
    <w:rsid w:val="003B5197"/>
    <w:rsid w:val="003B5250"/>
    <w:rsid w:val="003D24CB"/>
    <w:rsid w:val="003D2A3E"/>
    <w:rsid w:val="003D46AF"/>
    <w:rsid w:val="003F06DD"/>
    <w:rsid w:val="0041003B"/>
    <w:rsid w:val="00422E4A"/>
    <w:rsid w:val="00430F8A"/>
    <w:rsid w:val="00443307"/>
    <w:rsid w:val="00443D7C"/>
    <w:rsid w:val="0044529A"/>
    <w:rsid w:val="00446349"/>
    <w:rsid w:val="00464C6A"/>
    <w:rsid w:val="00466DAD"/>
    <w:rsid w:val="004717EF"/>
    <w:rsid w:val="00473CB5"/>
    <w:rsid w:val="0047488F"/>
    <w:rsid w:val="004851F3"/>
    <w:rsid w:val="00495A48"/>
    <w:rsid w:val="004A7C8E"/>
    <w:rsid w:val="004B18AA"/>
    <w:rsid w:val="004B20C4"/>
    <w:rsid w:val="004C108C"/>
    <w:rsid w:val="004C3A05"/>
    <w:rsid w:val="004D3B93"/>
    <w:rsid w:val="004F0EDF"/>
    <w:rsid w:val="004F3FD2"/>
    <w:rsid w:val="004F4184"/>
    <w:rsid w:val="005034C2"/>
    <w:rsid w:val="00512CC1"/>
    <w:rsid w:val="00517CB9"/>
    <w:rsid w:val="0052046B"/>
    <w:rsid w:val="005410CB"/>
    <w:rsid w:val="00543ACC"/>
    <w:rsid w:val="005441CF"/>
    <w:rsid w:val="00557D69"/>
    <w:rsid w:val="00557E84"/>
    <w:rsid w:val="00572FFF"/>
    <w:rsid w:val="00576066"/>
    <w:rsid w:val="0058529F"/>
    <w:rsid w:val="00597934"/>
    <w:rsid w:val="005A4D51"/>
    <w:rsid w:val="005C31AB"/>
    <w:rsid w:val="005D6492"/>
    <w:rsid w:val="005E580B"/>
    <w:rsid w:val="0061006F"/>
    <w:rsid w:val="006333AC"/>
    <w:rsid w:val="00652A62"/>
    <w:rsid w:val="0067326A"/>
    <w:rsid w:val="00674006"/>
    <w:rsid w:val="00676301"/>
    <w:rsid w:val="006801B4"/>
    <w:rsid w:val="0068689E"/>
    <w:rsid w:val="00686B0E"/>
    <w:rsid w:val="006875D9"/>
    <w:rsid w:val="006A0F83"/>
    <w:rsid w:val="006A2863"/>
    <w:rsid w:val="006B3AD4"/>
    <w:rsid w:val="006C5960"/>
    <w:rsid w:val="006C796C"/>
    <w:rsid w:val="006D2082"/>
    <w:rsid w:val="006D2300"/>
    <w:rsid w:val="006D2893"/>
    <w:rsid w:val="006E5F10"/>
    <w:rsid w:val="006F7733"/>
    <w:rsid w:val="00716664"/>
    <w:rsid w:val="007303E7"/>
    <w:rsid w:val="007716C3"/>
    <w:rsid w:val="007923F1"/>
    <w:rsid w:val="007A083B"/>
    <w:rsid w:val="007A1937"/>
    <w:rsid w:val="007A60CF"/>
    <w:rsid w:val="007B27E0"/>
    <w:rsid w:val="007B3A61"/>
    <w:rsid w:val="007C5B2B"/>
    <w:rsid w:val="007C5D0F"/>
    <w:rsid w:val="007D2792"/>
    <w:rsid w:val="007D4CFA"/>
    <w:rsid w:val="007D63DE"/>
    <w:rsid w:val="00800DD7"/>
    <w:rsid w:val="00812A63"/>
    <w:rsid w:val="00813D0D"/>
    <w:rsid w:val="00832313"/>
    <w:rsid w:val="00832463"/>
    <w:rsid w:val="008520E7"/>
    <w:rsid w:val="00864646"/>
    <w:rsid w:val="0087321D"/>
    <w:rsid w:val="00873E3B"/>
    <w:rsid w:val="0088313B"/>
    <w:rsid w:val="0089729D"/>
    <w:rsid w:val="008A1E3C"/>
    <w:rsid w:val="008A2596"/>
    <w:rsid w:val="008B2BE2"/>
    <w:rsid w:val="008C17D3"/>
    <w:rsid w:val="008D3A06"/>
    <w:rsid w:val="008D49E3"/>
    <w:rsid w:val="008D505E"/>
    <w:rsid w:val="00900703"/>
    <w:rsid w:val="00902E20"/>
    <w:rsid w:val="00905C9D"/>
    <w:rsid w:val="009107B0"/>
    <w:rsid w:val="0091179F"/>
    <w:rsid w:val="00924E61"/>
    <w:rsid w:val="00924FBD"/>
    <w:rsid w:val="009402AA"/>
    <w:rsid w:val="00941C7B"/>
    <w:rsid w:val="00943001"/>
    <w:rsid w:val="009707EE"/>
    <w:rsid w:val="00972B19"/>
    <w:rsid w:val="009754F7"/>
    <w:rsid w:val="00981E28"/>
    <w:rsid w:val="00985508"/>
    <w:rsid w:val="00985BE5"/>
    <w:rsid w:val="00997DB1"/>
    <w:rsid w:val="009A3A58"/>
    <w:rsid w:val="009A6A63"/>
    <w:rsid w:val="009C5C06"/>
    <w:rsid w:val="009D303B"/>
    <w:rsid w:val="009D3BA8"/>
    <w:rsid w:val="00A04C41"/>
    <w:rsid w:val="00A125BF"/>
    <w:rsid w:val="00A47AE5"/>
    <w:rsid w:val="00A5233C"/>
    <w:rsid w:val="00A64082"/>
    <w:rsid w:val="00A71608"/>
    <w:rsid w:val="00A87044"/>
    <w:rsid w:val="00AA6908"/>
    <w:rsid w:val="00AE4AA2"/>
    <w:rsid w:val="00AE72ED"/>
    <w:rsid w:val="00B0603F"/>
    <w:rsid w:val="00B242C8"/>
    <w:rsid w:val="00B3075A"/>
    <w:rsid w:val="00B40CE3"/>
    <w:rsid w:val="00B4431F"/>
    <w:rsid w:val="00B5466B"/>
    <w:rsid w:val="00B56B0A"/>
    <w:rsid w:val="00B62837"/>
    <w:rsid w:val="00B63C90"/>
    <w:rsid w:val="00B73F70"/>
    <w:rsid w:val="00B7612F"/>
    <w:rsid w:val="00B7750A"/>
    <w:rsid w:val="00B777E8"/>
    <w:rsid w:val="00B81413"/>
    <w:rsid w:val="00B83318"/>
    <w:rsid w:val="00BB1BD6"/>
    <w:rsid w:val="00BC0FC4"/>
    <w:rsid w:val="00BC2C1A"/>
    <w:rsid w:val="00BD4803"/>
    <w:rsid w:val="00BD7972"/>
    <w:rsid w:val="00BE15FC"/>
    <w:rsid w:val="00BE1E8E"/>
    <w:rsid w:val="00BE5187"/>
    <w:rsid w:val="00C07289"/>
    <w:rsid w:val="00C15529"/>
    <w:rsid w:val="00C24C21"/>
    <w:rsid w:val="00C30DBB"/>
    <w:rsid w:val="00C3751E"/>
    <w:rsid w:val="00C5369D"/>
    <w:rsid w:val="00C5543E"/>
    <w:rsid w:val="00C55610"/>
    <w:rsid w:val="00C63E58"/>
    <w:rsid w:val="00C6553E"/>
    <w:rsid w:val="00C74C18"/>
    <w:rsid w:val="00C87751"/>
    <w:rsid w:val="00C87F2C"/>
    <w:rsid w:val="00C92FF3"/>
    <w:rsid w:val="00C95542"/>
    <w:rsid w:val="00CB28B9"/>
    <w:rsid w:val="00CC7244"/>
    <w:rsid w:val="00CD480A"/>
    <w:rsid w:val="00CD4F2D"/>
    <w:rsid w:val="00CE097C"/>
    <w:rsid w:val="00CE25B5"/>
    <w:rsid w:val="00CE421E"/>
    <w:rsid w:val="00CE5DCC"/>
    <w:rsid w:val="00CF0816"/>
    <w:rsid w:val="00CF45DA"/>
    <w:rsid w:val="00D07485"/>
    <w:rsid w:val="00D227AF"/>
    <w:rsid w:val="00D22DDC"/>
    <w:rsid w:val="00D3385A"/>
    <w:rsid w:val="00D43111"/>
    <w:rsid w:val="00D53481"/>
    <w:rsid w:val="00D564F0"/>
    <w:rsid w:val="00D56F24"/>
    <w:rsid w:val="00D621EB"/>
    <w:rsid w:val="00D62A4C"/>
    <w:rsid w:val="00D62A7C"/>
    <w:rsid w:val="00D71DA3"/>
    <w:rsid w:val="00D73EB9"/>
    <w:rsid w:val="00D75654"/>
    <w:rsid w:val="00D8452A"/>
    <w:rsid w:val="00D92D5E"/>
    <w:rsid w:val="00DA75C2"/>
    <w:rsid w:val="00DB634D"/>
    <w:rsid w:val="00DB7653"/>
    <w:rsid w:val="00DC187E"/>
    <w:rsid w:val="00DC6F6D"/>
    <w:rsid w:val="00DC721E"/>
    <w:rsid w:val="00DD23A6"/>
    <w:rsid w:val="00DE00AD"/>
    <w:rsid w:val="00DE1011"/>
    <w:rsid w:val="00E00774"/>
    <w:rsid w:val="00E14ED8"/>
    <w:rsid w:val="00E27DA6"/>
    <w:rsid w:val="00E34D6D"/>
    <w:rsid w:val="00E35A24"/>
    <w:rsid w:val="00E375C9"/>
    <w:rsid w:val="00E43B1D"/>
    <w:rsid w:val="00E77430"/>
    <w:rsid w:val="00E77ECC"/>
    <w:rsid w:val="00E82D37"/>
    <w:rsid w:val="00E85D01"/>
    <w:rsid w:val="00E87458"/>
    <w:rsid w:val="00E92A2F"/>
    <w:rsid w:val="00E932C1"/>
    <w:rsid w:val="00E93BA1"/>
    <w:rsid w:val="00EA21B1"/>
    <w:rsid w:val="00EA5030"/>
    <w:rsid w:val="00EC7D54"/>
    <w:rsid w:val="00EF590A"/>
    <w:rsid w:val="00F1338E"/>
    <w:rsid w:val="00F13B38"/>
    <w:rsid w:val="00F15F88"/>
    <w:rsid w:val="00F1726E"/>
    <w:rsid w:val="00F23011"/>
    <w:rsid w:val="00F407F3"/>
    <w:rsid w:val="00F44026"/>
    <w:rsid w:val="00F568D1"/>
    <w:rsid w:val="00F6400E"/>
    <w:rsid w:val="00F75689"/>
    <w:rsid w:val="00F76398"/>
    <w:rsid w:val="00F774C3"/>
    <w:rsid w:val="00F94B7D"/>
    <w:rsid w:val="00FD0AA5"/>
    <w:rsid w:val="00FD7176"/>
    <w:rsid w:val="00FE48F1"/>
    <w:rsid w:val="00FF0387"/>
    <w:rsid w:val="00FF3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05C9D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F13B3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Hyperlink"/>
    <w:basedOn w:val="a0"/>
    <w:rsid w:val="006C796C"/>
    <w:rPr>
      <w:color w:val="333399"/>
      <w:u w:val="single"/>
    </w:rPr>
  </w:style>
  <w:style w:type="paragraph" w:styleId="a6">
    <w:name w:val="Body Text"/>
    <w:aliases w:val="gl"/>
    <w:basedOn w:val="a"/>
    <w:link w:val="a7"/>
    <w:rsid w:val="0035775E"/>
    <w:pPr>
      <w:jc w:val="both"/>
    </w:pPr>
    <w:rPr>
      <w:szCs w:val="20"/>
    </w:rPr>
  </w:style>
  <w:style w:type="character" w:customStyle="1" w:styleId="a7">
    <w:name w:val="Основной текст Знак"/>
    <w:aliases w:val="gl Знак"/>
    <w:basedOn w:val="a0"/>
    <w:link w:val="a6"/>
    <w:rsid w:val="0035775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F2C1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2C1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1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1624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topdom.ru/terminology/index.htm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ww.smallbay.ru/architec.html" TargetMode="External"/><Relationship Id="rId17" Type="http://schemas.openxmlformats.org/officeDocument/2006/relationships/hyperlink" Target="https://ru.wikipedia.org/wiki/%D0%91%D1%83%D1%80%D1%8F%D1%82%D1%81%D0%BA%D0%B8%D0%B9_%D0%B3%D0%BE%D1%81%D1%83%D0%B4%D0%B0%D1%80%D1%81%D1%82%D0%B2%D0%B5%D0%BD%D0%BD%D1%8B%D0%B9_%D1%83%D0%BD%D0%B8%D0%B2%D0%B5%D1%80%D1%81%D0%B8%D1%82%D0%B5%D1%82" TargetMode="External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elibrary.ru/item.asp?id=20270885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91%D1%83%D1%80%D1%8F%D1%82%D1%81%D0%BA%D0%B8%D0%B9_%D0%B3%D0%BE%D1%81%D1%83%D0%B4%D0%B0%D1%80%D1%81%D1%82%D0%B2%D0%B5%D0%BD%D0%BD%D1%8B%D0%B9_%D1%83%D0%BD%D0%B8%D0%B2%D0%B5%D1%80%D1%81%D0%B8%D1%82%D0%B5%D1%8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elibrary.ru/item.asp?id=20270885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eastsib.ru/~slobgrva" TargetMode="External"/><Relationship Id="rId14" Type="http://schemas.openxmlformats.org/officeDocument/2006/relationships/hyperlink" Target="http://redline.inventech.ru/lib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EE73DF-F552-4445-B95B-F71DD22F2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6389</Words>
  <Characters>36419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Speshilova.VS</cp:lastModifiedBy>
  <cp:revision>4</cp:revision>
  <cp:lastPrinted>2011-02-22T01:08:00Z</cp:lastPrinted>
  <dcterms:created xsi:type="dcterms:W3CDTF">2015-01-13T10:06:00Z</dcterms:created>
  <dcterms:modified xsi:type="dcterms:W3CDTF">2015-01-14T05:34:00Z</dcterms:modified>
</cp:coreProperties>
</file>